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769" w:rsidRPr="009C5B59" w:rsidRDefault="00611769">
      <w:pPr>
        <w:rPr>
          <w:rFonts w:ascii="Times New Roman" w:hAnsi="Times New Roman" w:cs="Times New Roman"/>
          <w:b/>
          <w:sz w:val="28"/>
          <w:szCs w:val="28"/>
        </w:rPr>
      </w:pPr>
      <w:r w:rsidRPr="009C5B59">
        <w:rPr>
          <w:rFonts w:ascii="Times New Roman" w:hAnsi="Times New Roman" w:cs="Times New Roman"/>
          <w:b/>
          <w:sz w:val="28"/>
          <w:szCs w:val="28"/>
        </w:rPr>
        <w:t>Biological Electives</w:t>
      </w:r>
    </w:p>
    <w:tbl>
      <w:tblPr>
        <w:tblStyle w:val="TableGrid"/>
        <w:tblW w:w="9990" w:type="dxa"/>
        <w:jc w:val="center"/>
        <w:tblLook w:val="04A0" w:firstRow="1" w:lastRow="0" w:firstColumn="1" w:lastColumn="0" w:noHBand="0" w:noVBand="1"/>
      </w:tblPr>
      <w:tblGrid>
        <w:gridCol w:w="2025"/>
        <w:gridCol w:w="7520"/>
        <w:gridCol w:w="445"/>
      </w:tblGrid>
      <w:tr w:rsidR="00611769" w:rsidRPr="009C5B59" w:rsidTr="001C757F">
        <w:trPr>
          <w:jc w:val="center"/>
        </w:trPr>
        <w:tc>
          <w:tcPr>
            <w:tcW w:w="2025" w:type="dxa"/>
            <w:tcBorders>
              <w:top w:val="single" w:sz="6" w:space="0" w:color="DDDDDD"/>
              <w:bottom w:val="single" w:sz="6" w:space="0" w:color="DDDDDD"/>
            </w:tcBorders>
          </w:tcPr>
          <w:p w:rsidR="00611769" w:rsidRPr="009C5B59" w:rsidRDefault="00611769" w:rsidP="001C757F">
            <w:pPr>
              <w:pStyle w:val="TableParagraph"/>
              <w:spacing w:before="120" w:line="237" w:lineRule="auto"/>
              <w:ind w:left="120" w:right="225"/>
              <w:jc w:val="center"/>
              <w:rPr>
                <w:rFonts w:ascii="Times New Roman" w:hAnsi="Times New Roman" w:cs="Times New Roman"/>
                <w:sz w:val="24"/>
                <w:szCs w:val="24"/>
              </w:rPr>
            </w:pPr>
            <w:r w:rsidRPr="009C5B59">
              <w:rPr>
                <w:rFonts w:ascii="Times New Roman" w:hAnsi="Times New Roman" w:cs="Times New Roman"/>
                <w:color w:val="5A5A5A"/>
                <w:sz w:val="24"/>
                <w:szCs w:val="24"/>
              </w:rPr>
              <w:t>BIOL 3863</w:t>
            </w:r>
          </w:p>
        </w:tc>
        <w:tc>
          <w:tcPr>
            <w:tcW w:w="7520" w:type="dxa"/>
            <w:tcBorders>
              <w:top w:val="single" w:sz="6" w:space="0" w:color="DDDDDD"/>
              <w:bottom w:val="single" w:sz="6" w:space="0" w:color="DDDDDD"/>
            </w:tcBorders>
          </w:tcPr>
          <w:p w:rsidR="00611769" w:rsidRPr="009C5B59" w:rsidRDefault="00611769" w:rsidP="00611769">
            <w:pPr>
              <w:pStyle w:val="TableParagraph"/>
              <w:ind w:left="124"/>
              <w:rPr>
                <w:rFonts w:ascii="Times New Roman" w:hAnsi="Times New Roman" w:cs="Times New Roman"/>
                <w:b/>
                <w:sz w:val="24"/>
                <w:szCs w:val="24"/>
              </w:rPr>
            </w:pPr>
            <w:r w:rsidRPr="009C5B59">
              <w:rPr>
                <w:rFonts w:ascii="Times New Roman" w:hAnsi="Times New Roman" w:cs="Times New Roman"/>
                <w:b/>
                <w:color w:val="5A5A5A"/>
                <w:sz w:val="24"/>
                <w:szCs w:val="24"/>
              </w:rPr>
              <w:t>General Ecology. 3 Hours.</w:t>
            </w:r>
          </w:p>
          <w:p w:rsidR="00611769" w:rsidRPr="009C5B59" w:rsidRDefault="00611769" w:rsidP="00611769">
            <w:pPr>
              <w:pStyle w:val="TableParagraph"/>
              <w:spacing w:before="154"/>
              <w:ind w:left="124" w:right="608"/>
              <w:rPr>
                <w:rFonts w:ascii="Times New Roman" w:hAnsi="Times New Roman" w:cs="Times New Roman"/>
                <w:sz w:val="24"/>
                <w:szCs w:val="24"/>
              </w:rPr>
            </w:pPr>
            <w:r w:rsidRPr="009C5B59">
              <w:rPr>
                <w:rFonts w:ascii="Times New Roman" w:hAnsi="Times New Roman" w:cs="Times New Roman"/>
                <w:color w:val="5A5A5A"/>
                <w:sz w:val="24"/>
                <w:szCs w:val="24"/>
              </w:rPr>
              <w:t>Ecological principles and concepts; environmental factors and interactions that determine distribution and abundance of organisms. Prerequisite: 7 hours of biological science.</w:t>
            </w:r>
          </w:p>
          <w:p w:rsidR="00611769" w:rsidRPr="009C5B59" w:rsidRDefault="00611769" w:rsidP="00611769">
            <w:pPr>
              <w:pStyle w:val="TableParagraph"/>
              <w:spacing w:before="146"/>
              <w:ind w:left="124"/>
              <w:rPr>
                <w:rFonts w:ascii="Times New Roman" w:hAnsi="Times New Roman" w:cs="Times New Roman"/>
                <w:sz w:val="24"/>
                <w:szCs w:val="24"/>
              </w:rPr>
            </w:pPr>
            <w:r w:rsidRPr="009C5B59">
              <w:rPr>
                <w:rFonts w:ascii="Times New Roman" w:hAnsi="Times New Roman" w:cs="Times New Roman"/>
                <w:color w:val="5A5A5A"/>
                <w:sz w:val="24"/>
                <w:szCs w:val="24"/>
              </w:rPr>
              <w:t>General Ecology Prerequisite: 7 hours of biological science.</w:t>
            </w:r>
          </w:p>
        </w:tc>
        <w:tc>
          <w:tcPr>
            <w:tcW w:w="445" w:type="dxa"/>
            <w:tcBorders>
              <w:top w:val="single" w:sz="6" w:space="0" w:color="DDDDDD"/>
              <w:bottom w:val="single" w:sz="6" w:space="0" w:color="DDDDDD"/>
            </w:tcBorders>
          </w:tcPr>
          <w:p w:rsidR="00611769" w:rsidRPr="009C5B59" w:rsidRDefault="00611769" w:rsidP="00611769">
            <w:pPr>
              <w:pStyle w:val="TableParagraph"/>
              <w:ind w:left="0" w:right="109"/>
              <w:jc w:val="right"/>
              <w:rPr>
                <w:rFonts w:ascii="Times New Roman" w:hAnsi="Times New Roman" w:cs="Times New Roman"/>
                <w:sz w:val="24"/>
                <w:szCs w:val="24"/>
              </w:rPr>
            </w:pPr>
            <w:r w:rsidRPr="009C5B59">
              <w:rPr>
                <w:rFonts w:ascii="Times New Roman" w:hAnsi="Times New Roman" w:cs="Times New Roman"/>
                <w:color w:val="5A5A5A"/>
                <w:sz w:val="24"/>
                <w:szCs w:val="24"/>
              </w:rPr>
              <w:t>3</w:t>
            </w:r>
          </w:p>
        </w:tc>
      </w:tr>
      <w:tr w:rsidR="00611769" w:rsidRPr="009C5B59" w:rsidTr="001C757F">
        <w:trPr>
          <w:jc w:val="center"/>
        </w:trPr>
        <w:tc>
          <w:tcPr>
            <w:tcW w:w="2025" w:type="dxa"/>
            <w:tcBorders>
              <w:top w:val="single" w:sz="6" w:space="0" w:color="DDDDDD"/>
              <w:bottom w:val="single" w:sz="6" w:space="0" w:color="DDDDDD"/>
            </w:tcBorders>
          </w:tcPr>
          <w:p w:rsidR="00611769" w:rsidRPr="009C5B59" w:rsidRDefault="00611769" w:rsidP="001C757F">
            <w:pPr>
              <w:pStyle w:val="TableParagraph"/>
              <w:spacing w:before="120" w:line="237" w:lineRule="auto"/>
              <w:ind w:left="120" w:right="105"/>
              <w:jc w:val="center"/>
              <w:rPr>
                <w:rFonts w:ascii="Times New Roman" w:hAnsi="Times New Roman" w:cs="Times New Roman"/>
                <w:sz w:val="24"/>
                <w:szCs w:val="24"/>
              </w:rPr>
            </w:pPr>
            <w:r w:rsidRPr="009C5B59">
              <w:rPr>
                <w:rFonts w:ascii="Times New Roman" w:hAnsi="Times New Roman" w:cs="Times New Roman"/>
                <w:color w:val="5A5A5A"/>
                <w:sz w:val="24"/>
                <w:szCs w:val="24"/>
              </w:rPr>
              <w:t>ENSC 4023</w:t>
            </w:r>
          </w:p>
        </w:tc>
        <w:tc>
          <w:tcPr>
            <w:tcW w:w="7520" w:type="dxa"/>
            <w:tcBorders>
              <w:top w:val="single" w:sz="6" w:space="0" w:color="DDDDDD"/>
              <w:bottom w:val="single" w:sz="6" w:space="0" w:color="DDDDDD"/>
            </w:tcBorders>
          </w:tcPr>
          <w:p w:rsidR="00611769" w:rsidRPr="009C5B59" w:rsidRDefault="00611769" w:rsidP="00611769">
            <w:pPr>
              <w:pStyle w:val="TableParagraph"/>
              <w:ind w:left="124"/>
              <w:rPr>
                <w:rFonts w:ascii="Times New Roman" w:hAnsi="Times New Roman" w:cs="Times New Roman"/>
                <w:b/>
                <w:sz w:val="24"/>
                <w:szCs w:val="24"/>
              </w:rPr>
            </w:pPr>
            <w:r w:rsidRPr="009C5B59">
              <w:rPr>
                <w:rFonts w:ascii="Times New Roman" w:hAnsi="Times New Roman" w:cs="Times New Roman"/>
                <w:b/>
                <w:color w:val="5A5A5A"/>
                <w:sz w:val="24"/>
                <w:szCs w:val="24"/>
              </w:rPr>
              <w:t>Water Quality. 3 Hours.</w:t>
            </w:r>
          </w:p>
          <w:p w:rsidR="00611769" w:rsidRPr="009C5B59" w:rsidRDefault="00611769" w:rsidP="001C757F">
            <w:pPr>
              <w:pStyle w:val="TableParagraph"/>
              <w:spacing w:before="154"/>
              <w:ind w:left="124" w:right="263"/>
              <w:rPr>
                <w:rFonts w:ascii="Times New Roman" w:hAnsi="Times New Roman" w:cs="Times New Roman"/>
                <w:sz w:val="24"/>
                <w:szCs w:val="24"/>
              </w:rPr>
            </w:pPr>
            <w:r w:rsidRPr="009C5B59">
              <w:rPr>
                <w:rFonts w:ascii="Times New Roman" w:hAnsi="Times New Roman" w:cs="Times New Roman"/>
                <w:color w:val="5A5A5A"/>
                <w:sz w:val="24"/>
                <w:szCs w:val="24"/>
              </w:rPr>
              <w:t>Physical, chemical, and biological characteristics of natural waters (rain, river, lake, soil, ground, etc.). Discussion of water quality parameters such as pH, alkalinity and acidity, redox, hardness, BOD, TSS, etc.</w:t>
            </w:r>
            <w:r w:rsidR="001C757F" w:rsidRPr="009C5B59">
              <w:rPr>
                <w:rFonts w:ascii="Times New Roman" w:hAnsi="Times New Roman" w:cs="Times New Roman"/>
                <w:color w:val="5A5A5A"/>
                <w:sz w:val="24"/>
                <w:szCs w:val="24"/>
              </w:rPr>
              <w:t xml:space="preserve"> </w:t>
            </w:r>
            <w:r w:rsidRPr="009C5B59">
              <w:rPr>
                <w:rFonts w:ascii="Times New Roman" w:hAnsi="Times New Roman" w:cs="Times New Roman"/>
                <w:color w:val="5A5A5A"/>
                <w:sz w:val="24"/>
                <w:szCs w:val="24"/>
              </w:rPr>
              <w:t xml:space="preserve">Aquatic processes of pollutants and principles of modeling. </w:t>
            </w:r>
            <w:proofErr w:type="spellStart"/>
            <w:r w:rsidRPr="009C5B59">
              <w:rPr>
                <w:rFonts w:ascii="Times New Roman" w:hAnsi="Times New Roman" w:cs="Times New Roman"/>
                <w:color w:val="5A5A5A"/>
                <w:sz w:val="24"/>
                <w:szCs w:val="24"/>
              </w:rPr>
              <w:t>Prerequisite</w:t>
            </w:r>
            <w:proofErr w:type="gramStart"/>
            <w:r w:rsidRPr="009C5B59">
              <w:rPr>
                <w:rFonts w:ascii="Times New Roman" w:hAnsi="Times New Roman" w:cs="Times New Roman"/>
                <w:color w:val="5A5A5A"/>
                <w:sz w:val="24"/>
                <w:szCs w:val="24"/>
              </w:rPr>
              <w:t>:</w:t>
            </w:r>
            <w:proofErr w:type="gramEnd"/>
            <w:r w:rsidR="005A5F15">
              <w:fldChar w:fldCharType="begin"/>
            </w:r>
            <w:r w:rsidR="005A5F15">
              <w:instrText xml:space="preserve"> HYPERLINK "http://catalog.uark.edu/search/?P=CHEM%201123" \h </w:instrText>
            </w:r>
            <w:r w:rsidR="005A5F15">
              <w:fldChar w:fldCharType="separate"/>
            </w:r>
            <w:r w:rsidRPr="009C5B59">
              <w:rPr>
                <w:rFonts w:ascii="Times New Roman" w:hAnsi="Times New Roman" w:cs="Times New Roman"/>
                <w:color w:val="AA0000"/>
                <w:sz w:val="24"/>
                <w:szCs w:val="24"/>
                <w:u w:val="single" w:color="AA0000"/>
              </w:rPr>
              <w:t>CHEM</w:t>
            </w:r>
            <w:proofErr w:type="spellEnd"/>
            <w:r w:rsidRPr="009C5B59">
              <w:rPr>
                <w:rFonts w:ascii="Times New Roman" w:hAnsi="Times New Roman" w:cs="Times New Roman"/>
                <w:color w:val="AA0000"/>
                <w:sz w:val="24"/>
                <w:szCs w:val="24"/>
                <w:u w:val="single" w:color="AA0000"/>
              </w:rPr>
              <w:t xml:space="preserve"> 1123</w:t>
            </w:r>
            <w:r w:rsidRPr="009C5B59">
              <w:rPr>
                <w:rFonts w:ascii="Times New Roman" w:hAnsi="Times New Roman" w:cs="Times New Roman"/>
                <w:color w:val="AA0000"/>
                <w:sz w:val="24"/>
                <w:szCs w:val="24"/>
              </w:rPr>
              <w:t xml:space="preserve"> </w:t>
            </w:r>
            <w:r w:rsidR="005A5F15">
              <w:rPr>
                <w:rFonts w:ascii="Times New Roman" w:hAnsi="Times New Roman" w:cs="Times New Roman"/>
                <w:color w:val="AA0000"/>
                <w:sz w:val="24"/>
                <w:szCs w:val="24"/>
              </w:rPr>
              <w:fldChar w:fldCharType="end"/>
            </w:r>
            <w:r w:rsidRPr="009C5B59">
              <w:rPr>
                <w:rFonts w:ascii="Times New Roman" w:hAnsi="Times New Roman" w:cs="Times New Roman"/>
                <w:color w:val="5A5A5A"/>
                <w:sz w:val="24"/>
                <w:szCs w:val="24"/>
              </w:rPr>
              <w:t xml:space="preserve">and </w:t>
            </w:r>
            <w:hyperlink r:id="rId6">
              <w:r w:rsidRPr="009C5B59">
                <w:rPr>
                  <w:rFonts w:ascii="Times New Roman" w:hAnsi="Times New Roman" w:cs="Times New Roman"/>
                  <w:color w:val="AA0000"/>
                  <w:sz w:val="24"/>
                  <w:szCs w:val="24"/>
                  <w:u w:val="single" w:color="AA0000"/>
                </w:rPr>
                <w:t>CHEM 1121L</w:t>
              </w:r>
              <w:r w:rsidRPr="009C5B59">
                <w:rPr>
                  <w:rFonts w:ascii="Times New Roman" w:hAnsi="Times New Roman" w:cs="Times New Roman"/>
                  <w:color w:val="AA0000"/>
                  <w:sz w:val="24"/>
                  <w:szCs w:val="24"/>
                </w:rPr>
                <w:t xml:space="preserve"> </w:t>
              </w:r>
            </w:hyperlink>
            <w:r w:rsidRPr="009C5B59">
              <w:rPr>
                <w:rFonts w:ascii="Times New Roman" w:hAnsi="Times New Roman" w:cs="Times New Roman"/>
                <w:color w:val="5A5A5A"/>
                <w:sz w:val="24"/>
                <w:szCs w:val="24"/>
              </w:rPr>
              <w:t xml:space="preserve">and </w:t>
            </w:r>
            <w:hyperlink r:id="rId7">
              <w:r w:rsidRPr="009C5B59">
                <w:rPr>
                  <w:rFonts w:ascii="Times New Roman" w:hAnsi="Times New Roman" w:cs="Times New Roman"/>
                  <w:color w:val="AA0000"/>
                  <w:sz w:val="24"/>
                  <w:szCs w:val="24"/>
                  <w:u w:val="single" w:color="AA0000"/>
                </w:rPr>
                <w:t>BIOL 1543</w:t>
              </w:r>
              <w:r w:rsidRPr="009C5B59">
                <w:rPr>
                  <w:rFonts w:ascii="Times New Roman" w:hAnsi="Times New Roman" w:cs="Times New Roman"/>
                  <w:color w:val="AA0000"/>
                  <w:sz w:val="24"/>
                  <w:szCs w:val="24"/>
                </w:rPr>
                <w:t xml:space="preserve"> </w:t>
              </w:r>
            </w:hyperlink>
            <w:r w:rsidRPr="009C5B59">
              <w:rPr>
                <w:rFonts w:ascii="Times New Roman" w:hAnsi="Times New Roman" w:cs="Times New Roman"/>
                <w:color w:val="5A5A5A"/>
                <w:sz w:val="24"/>
                <w:szCs w:val="24"/>
              </w:rPr>
              <w:t xml:space="preserve">and </w:t>
            </w:r>
            <w:hyperlink r:id="rId8">
              <w:r w:rsidRPr="009C5B59">
                <w:rPr>
                  <w:rFonts w:ascii="Times New Roman" w:hAnsi="Times New Roman" w:cs="Times New Roman"/>
                  <w:color w:val="AA0000"/>
                  <w:sz w:val="24"/>
                  <w:szCs w:val="24"/>
                  <w:u w:val="single" w:color="AA0000"/>
                </w:rPr>
                <w:t>BIOL 15</w:t>
              </w:r>
            </w:hyperlink>
            <w:r w:rsidRPr="009C5B59">
              <w:rPr>
                <w:rFonts w:ascii="Times New Roman" w:hAnsi="Times New Roman" w:cs="Times New Roman"/>
                <w:color w:val="AA0000"/>
                <w:sz w:val="24"/>
                <w:szCs w:val="24"/>
              </w:rPr>
              <w:t xml:space="preserve"> </w:t>
            </w:r>
            <w:hyperlink r:id="rId9">
              <w:r w:rsidRPr="009C5B59">
                <w:rPr>
                  <w:rFonts w:ascii="Times New Roman" w:hAnsi="Times New Roman" w:cs="Times New Roman"/>
                  <w:color w:val="AA0000"/>
                  <w:sz w:val="24"/>
                  <w:szCs w:val="24"/>
                  <w:u w:val="single" w:color="AA0000"/>
                </w:rPr>
                <w:t>41L</w:t>
              </w:r>
            </w:hyperlink>
            <w:r w:rsidRPr="009C5B59">
              <w:rPr>
                <w:rFonts w:ascii="Times New Roman" w:hAnsi="Times New Roman" w:cs="Times New Roman"/>
                <w:color w:val="5A5A5A"/>
                <w:sz w:val="24"/>
                <w:szCs w:val="24"/>
              </w:rPr>
              <w:t>.</w:t>
            </w:r>
          </w:p>
        </w:tc>
        <w:tc>
          <w:tcPr>
            <w:tcW w:w="445" w:type="dxa"/>
            <w:tcBorders>
              <w:top w:val="single" w:sz="6" w:space="0" w:color="DDDDDD"/>
              <w:bottom w:val="single" w:sz="6" w:space="0" w:color="DDDDDD"/>
            </w:tcBorders>
          </w:tcPr>
          <w:p w:rsidR="00611769" w:rsidRPr="009C5B59" w:rsidRDefault="00611769" w:rsidP="00611769">
            <w:pPr>
              <w:pStyle w:val="TableParagraph"/>
              <w:ind w:left="0" w:right="109"/>
              <w:jc w:val="right"/>
              <w:rPr>
                <w:rFonts w:ascii="Times New Roman" w:hAnsi="Times New Roman" w:cs="Times New Roman"/>
                <w:sz w:val="24"/>
                <w:szCs w:val="24"/>
              </w:rPr>
            </w:pPr>
            <w:r w:rsidRPr="009C5B59">
              <w:rPr>
                <w:rFonts w:ascii="Times New Roman" w:hAnsi="Times New Roman" w:cs="Times New Roman"/>
                <w:color w:val="5A5A5A"/>
                <w:sz w:val="24"/>
                <w:szCs w:val="24"/>
              </w:rPr>
              <w:t>3</w:t>
            </w:r>
          </w:p>
        </w:tc>
      </w:tr>
      <w:tr w:rsidR="00611769" w:rsidRPr="009C5B59" w:rsidTr="001C757F">
        <w:trPr>
          <w:jc w:val="center"/>
        </w:trPr>
        <w:tc>
          <w:tcPr>
            <w:tcW w:w="2025" w:type="dxa"/>
            <w:tcBorders>
              <w:top w:val="single" w:sz="6" w:space="0" w:color="DDDDDD"/>
              <w:bottom w:val="single" w:sz="6" w:space="0" w:color="DDDDDD"/>
            </w:tcBorders>
          </w:tcPr>
          <w:p w:rsidR="00611769" w:rsidRPr="009C5B59" w:rsidRDefault="00611769" w:rsidP="001C757F">
            <w:pPr>
              <w:pStyle w:val="TableParagraph"/>
              <w:spacing w:before="120" w:line="237" w:lineRule="auto"/>
              <w:ind w:left="120" w:right="118"/>
              <w:jc w:val="center"/>
              <w:rPr>
                <w:rFonts w:ascii="Times New Roman" w:hAnsi="Times New Roman" w:cs="Times New Roman"/>
                <w:sz w:val="24"/>
                <w:szCs w:val="24"/>
              </w:rPr>
            </w:pPr>
            <w:r w:rsidRPr="009C5B59">
              <w:rPr>
                <w:rFonts w:ascii="Times New Roman" w:hAnsi="Times New Roman" w:cs="Times New Roman"/>
                <w:color w:val="5A5A5A"/>
                <w:sz w:val="24"/>
                <w:szCs w:val="24"/>
              </w:rPr>
              <w:t>CSES 2203</w:t>
            </w:r>
          </w:p>
        </w:tc>
        <w:tc>
          <w:tcPr>
            <w:tcW w:w="7520" w:type="dxa"/>
            <w:tcBorders>
              <w:top w:val="single" w:sz="6" w:space="0" w:color="DDDDDD"/>
              <w:bottom w:val="single" w:sz="6" w:space="0" w:color="DDDDDD"/>
            </w:tcBorders>
          </w:tcPr>
          <w:p w:rsidR="00611769" w:rsidRPr="009C5B59" w:rsidRDefault="00611769" w:rsidP="00611769">
            <w:pPr>
              <w:pStyle w:val="TableParagraph"/>
              <w:ind w:left="124"/>
              <w:rPr>
                <w:rFonts w:ascii="Times New Roman" w:hAnsi="Times New Roman" w:cs="Times New Roman"/>
                <w:b/>
                <w:sz w:val="24"/>
                <w:szCs w:val="24"/>
              </w:rPr>
            </w:pPr>
            <w:r w:rsidRPr="009C5B59">
              <w:rPr>
                <w:rFonts w:ascii="Times New Roman" w:hAnsi="Times New Roman" w:cs="Times New Roman"/>
                <w:b/>
                <w:color w:val="5A5A5A"/>
                <w:sz w:val="24"/>
                <w:szCs w:val="24"/>
              </w:rPr>
              <w:t>Soil Science. 3 Hours.</w:t>
            </w:r>
          </w:p>
          <w:p w:rsidR="00611769" w:rsidRPr="009C5B59" w:rsidRDefault="00611769" w:rsidP="00611769">
            <w:pPr>
              <w:pStyle w:val="TableParagraph"/>
              <w:spacing w:before="154"/>
              <w:ind w:left="124" w:right="209"/>
              <w:rPr>
                <w:rFonts w:ascii="Times New Roman" w:hAnsi="Times New Roman" w:cs="Times New Roman"/>
                <w:sz w:val="24"/>
                <w:szCs w:val="24"/>
              </w:rPr>
            </w:pPr>
            <w:r w:rsidRPr="009C5B59">
              <w:rPr>
                <w:rFonts w:ascii="Times New Roman" w:hAnsi="Times New Roman" w:cs="Times New Roman"/>
                <w:color w:val="5A5A5A"/>
                <w:sz w:val="24"/>
                <w:szCs w:val="24"/>
              </w:rPr>
              <w:t xml:space="preserve">Origin, classification, and physical, chemical, and biological properties of soils. Lecture 3 hours, discussion 1 hour per week. </w:t>
            </w:r>
            <w:proofErr w:type="spellStart"/>
            <w:r w:rsidRPr="009C5B59">
              <w:rPr>
                <w:rFonts w:ascii="Times New Roman" w:hAnsi="Times New Roman" w:cs="Times New Roman"/>
                <w:color w:val="5A5A5A"/>
                <w:sz w:val="24"/>
                <w:szCs w:val="24"/>
              </w:rPr>
              <w:t>Corequisite</w:t>
            </w:r>
            <w:proofErr w:type="spellEnd"/>
            <w:r w:rsidRPr="009C5B59">
              <w:rPr>
                <w:rFonts w:ascii="Times New Roman" w:hAnsi="Times New Roman" w:cs="Times New Roman"/>
                <w:color w:val="5A5A5A"/>
                <w:sz w:val="24"/>
                <w:szCs w:val="24"/>
              </w:rPr>
              <w:t xml:space="preserve">: Drill component. Prerequisite: </w:t>
            </w:r>
            <w:hyperlink r:id="rId10">
              <w:r w:rsidRPr="009C5B59">
                <w:rPr>
                  <w:rFonts w:ascii="Times New Roman" w:hAnsi="Times New Roman" w:cs="Times New Roman"/>
                  <w:color w:val="AA0000"/>
                  <w:sz w:val="24"/>
                  <w:szCs w:val="24"/>
                  <w:u w:val="single" w:color="AA0000"/>
                </w:rPr>
                <w:t>MATH 1203</w:t>
              </w:r>
              <w:r w:rsidRPr="009C5B59">
                <w:rPr>
                  <w:rFonts w:ascii="Times New Roman" w:hAnsi="Times New Roman" w:cs="Times New Roman"/>
                  <w:color w:val="AA0000"/>
                  <w:sz w:val="24"/>
                  <w:szCs w:val="24"/>
                </w:rPr>
                <w:t xml:space="preserve"> </w:t>
              </w:r>
            </w:hyperlink>
            <w:r w:rsidRPr="009C5B59">
              <w:rPr>
                <w:rFonts w:ascii="Times New Roman" w:hAnsi="Times New Roman" w:cs="Times New Roman"/>
                <w:color w:val="5A5A5A"/>
                <w:sz w:val="24"/>
                <w:szCs w:val="24"/>
              </w:rPr>
              <w:t xml:space="preserve">and </w:t>
            </w:r>
            <w:hyperlink r:id="rId11">
              <w:r w:rsidRPr="009C5B59">
                <w:rPr>
                  <w:rFonts w:ascii="Times New Roman" w:hAnsi="Times New Roman" w:cs="Times New Roman"/>
                  <w:color w:val="AA0000"/>
                  <w:sz w:val="24"/>
                  <w:szCs w:val="24"/>
                  <w:u w:val="single" w:color="AA0000"/>
                </w:rPr>
                <w:t>CHEM 1103</w:t>
              </w:r>
              <w:r w:rsidRPr="009C5B59">
                <w:rPr>
                  <w:rFonts w:ascii="Times New Roman" w:hAnsi="Times New Roman" w:cs="Times New Roman"/>
                  <w:color w:val="AA0000"/>
                  <w:sz w:val="24"/>
                  <w:szCs w:val="24"/>
                </w:rPr>
                <w:t xml:space="preserve"> </w:t>
              </w:r>
            </w:hyperlink>
            <w:r w:rsidRPr="009C5B59">
              <w:rPr>
                <w:rFonts w:ascii="Times New Roman" w:hAnsi="Times New Roman" w:cs="Times New Roman"/>
                <w:color w:val="5A5A5A"/>
                <w:sz w:val="24"/>
                <w:szCs w:val="24"/>
              </w:rPr>
              <w:t xml:space="preserve">or </w:t>
            </w:r>
            <w:hyperlink r:id="rId12">
              <w:r w:rsidRPr="009C5B59">
                <w:rPr>
                  <w:rFonts w:ascii="Times New Roman" w:hAnsi="Times New Roman" w:cs="Times New Roman"/>
                  <w:color w:val="AA0000"/>
                  <w:sz w:val="24"/>
                  <w:szCs w:val="24"/>
                  <w:u w:val="single" w:color="AA0000"/>
                </w:rPr>
                <w:t>CHEM 1073</w:t>
              </w:r>
            </w:hyperlink>
            <w:r w:rsidRPr="009C5B59">
              <w:rPr>
                <w:rFonts w:ascii="Times New Roman" w:hAnsi="Times New Roman" w:cs="Times New Roman"/>
                <w:color w:val="5A5A5A"/>
                <w:sz w:val="24"/>
                <w:szCs w:val="24"/>
              </w:rPr>
              <w:t>.</w:t>
            </w:r>
          </w:p>
        </w:tc>
        <w:tc>
          <w:tcPr>
            <w:tcW w:w="445" w:type="dxa"/>
            <w:tcBorders>
              <w:top w:val="single" w:sz="6" w:space="0" w:color="DDDDDD"/>
              <w:bottom w:val="single" w:sz="6" w:space="0" w:color="DDDDDD"/>
            </w:tcBorders>
          </w:tcPr>
          <w:p w:rsidR="00611769" w:rsidRPr="009C5B59" w:rsidRDefault="00611769" w:rsidP="00611769">
            <w:pPr>
              <w:pStyle w:val="TableParagraph"/>
              <w:ind w:left="0" w:right="109"/>
              <w:jc w:val="right"/>
              <w:rPr>
                <w:rFonts w:ascii="Times New Roman" w:hAnsi="Times New Roman" w:cs="Times New Roman"/>
                <w:sz w:val="24"/>
                <w:szCs w:val="24"/>
              </w:rPr>
            </w:pPr>
            <w:r w:rsidRPr="009C5B59">
              <w:rPr>
                <w:rFonts w:ascii="Times New Roman" w:hAnsi="Times New Roman" w:cs="Times New Roman"/>
                <w:color w:val="5A5A5A"/>
                <w:sz w:val="24"/>
                <w:szCs w:val="24"/>
              </w:rPr>
              <w:t>3</w:t>
            </w:r>
          </w:p>
        </w:tc>
      </w:tr>
      <w:tr w:rsidR="00611769" w:rsidRPr="009C5B59" w:rsidTr="001C757F">
        <w:trPr>
          <w:jc w:val="center"/>
        </w:trPr>
        <w:tc>
          <w:tcPr>
            <w:tcW w:w="2025" w:type="dxa"/>
            <w:tcBorders>
              <w:top w:val="single" w:sz="6" w:space="0" w:color="DDDDDD"/>
              <w:bottom w:val="single" w:sz="6" w:space="0" w:color="DDDDDD"/>
            </w:tcBorders>
          </w:tcPr>
          <w:p w:rsidR="00611769" w:rsidRPr="009C5B59" w:rsidRDefault="00611769" w:rsidP="001C757F">
            <w:pPr>
              <w:pStyle w:val="TableParagraph"/>
              <w:spacing w:before="117"/>
              <w:ind w:left="120" w:right="238"/>
              <w:jc w:val="center"/>
              <w:rPr>
                <w:rFonts w:ascii="Times New Roman" w:hAnsi="Times New Roman" w:cs="Times New Roman"/>
                <w:sz w:val="24"/>
                <w:szCs w:val="24"/>
              </w:rPr>
            </w:pPr>
            <w:r w:rsidRPr="009C5B59">
              <w:rPr>
                <w:rFonts w:ascii="Times New Roman" w:hAnsi="Times New Roman" w:cs="Times New Roman"/>
                <w:color w:val="5A5A5A"/>
                <w:sz w:val="24"/>
                <w:szCs w:val="24"/>
              </w:rPr>
              <w:t xml:space="preserve">CHEM </w:t>
            </w:r>
            <w:r w:rsidR="001C757F" w:rsidRPr="009C5B59">
              <w:rPr>
                <w:rFonts w:ascii="Times New Roman" w:hAnsi="Times New Roman" w:cs="Times New Roman"/>
                <w:color w:val="5A5A5A"/>
                <w:sz w:val="24"/>
                <w:szCs w:val="24"/>
              </w:rPr>
              <w:t xml:space="preserve"> 3</w:t>
            </w:r>
            <w:r w:rsidRPr="009C5B59">
              <w:rPr>
                <w:rFonts w:ascii="Times New Roman" w:hAnsi="Times New Roman" w:cs="Times New Roman"/>
                <w:color w:val="5A5A5A"/>
                <w:sz w:val="24"/>
                <w:szCs w:val="24"/>
              </w:rPr>
              <w:t>613</w:t>
            </w:r>
          </w:p>
        </w:tc>
        <w:tc>
          <w:tcPr>
            <w:tcW w:w="7520" w:type="dxa"/>
            <w:tcBorders>
              <w:top w:val="single" w:sz="6" w:space="0" w:color="DDDDDD"/>
              <w:bottom w:val="single" w:sz="6" w:space="0" w:color="DDDDDD"/>
            </w:tcBorders>
          </w:tcPr>
          <w:p w:rsidR="00611769" w:rsidRPr="009C5B59" w:rsidRDefault="00611769" w:rsidP="00611769">
            <w:pPr>
              <w:pStyle w:val="TableParagraph"/>
              <w:ind w:left="124"/>
              <w:rPr>
                <w:rFonts w:ascii="Times New Roman" w:hAnsi="Times New Roman" w:cs="Times New Roman"/>
                <w:b/>
                <w:sz w:val="24"/>
                <w:szCs w:val="24"/>
              </w:rPr>
            </w:pPr>
            <w:r w:rsidRPr="009C5B59">
              <w:rPr>
                <w:rFonts w:ascii="Times New Roman" w:hAnsi="Times New Roman" w:cs="Times New Roman"/>
                <w:b/>
                <w:color w:val="5A5A5A"/>
                <w:sz w:val="24"/>
                <w:szCs w:val="24"/>
              </w:rPr>
              <w:t>Organic Chemistry II. 3 Hours.</w:t>
            </w:r>
          </w:p>
          <w:p w:rsidR="00611769" w:rsidRPr="009C5B59" w:rsidRDefault="00611769" w:rsidP="00611769">
            <w:pPr>
              <w:pStyle w:val="TableParagraph"/>
              <w:spacing w:before="151"/>
              <w:ind w:left="124" w:right="143"/>
              <w:rPr>
                <w:rFonts w:ascii="Times New Roman" w:hAnsi="Times New Roman" w:cs="Times New Roman"/>
                <w:sz w:val="24"/>
                <w:szCs w:val="24"/>
              </w:rPr>
            </w:pPr>
            <w:r w:rsidRPr="009C5B59">
              <w:rPr>
                <w:rFonts w:ascii="Times New Roman" w:hAnsi="Times New Roman" w:cs="Times New Roman"/>
                <w:color w:val="5A5A5A"/>
                <w:sz w:val="24"/>
                <w:szCs w:val="24"/>
              </w:rPr>
              <w:t xml:space="preserve">Basic chemistry of aromatic and carbonyl compounds: properties and reactions. Lecture 3 hours per week. </w:t>
            </w:r>
            <w:proofErr w:type="spellStart"/>
            <w:r w:rsidRPr="009C5B59">
              <w:rPr>
                <w:rFonts w:ascii="Times New Roman" w:hAnsi="Times New Roman" w:cs="Times New Roman"/>
                <w:color w:val="5A5A5A"/>
                <w:sz w:val="24"/>
                <w:szCs w:val="24"/>
              </w:rPr>
              <w:t>Corequisite</w:t>
            </w:r>
            <w:proofErr w:type="spellEnd"/>
            <w:r w:rsidRPr="009C5B59">
              <w:rPr>
                <w:rFonts w:ascii="Times New Roman" w:hAnsi="Times New Roman" w:cs="Times New Roman"/>
                <w:color w:val="5A5A5A"/>
                <w:sz w:val="24"/>
                <w:szCs w:val="24"/>
              </w:rPr>
              <w:t xml:space="preserve">: </w:t>
            </w:r>
            <w:hyperlink r:id="rId13">
              <w:r w:rsidRPr="009C5B59">
                <w:rPr>
                  <w:rFonts w:ascii="Times New Roman" w:hAnsi="Times New Roman" w:cs="Times New Roman"/>
                  <w:color w:val="AA0000"/>
                  <w:sz w:val="24"/>
                  <w:szCs w:val="24"/>
                  <w:u w:val="single" w:color="AA0000"/>
                </w:rPr>
                <w:t>CHEM 3611L</w:t>
              </w:r>
              <w:r w:rsidRPr="009C5B59">
                <w:rPr>
                  <w:rFonts w:ascii="Times New Roman" w:hAnsi="Times New Roman" w:cs="Times New Roman"/>
                  <w:color w:val="AA0000"/>
                  <w:sz w:val="24"/>
                  <w:szCs w:val="24"/>
                </w:rPr>
                <w:t xml:space="preserve"> </w:t>
              </w:r>
            </w:hyperlink>
            <w:r w:rsidRPr="009C5B59">
              <w:rPr>
                <w:rFonts w:ascii="Times New Roman" w:hAnsi="Times New Roman" w:cs="Times New Roman"/>
                <w:color w:val="5A5A5A"/>
                <w:sz w:val="24"/>
                <w:szCs w:val="24"/>
              </w:rPr>
              <w:t xml:space="preserve">and related course component drill section for </w:t>
            </w:r>
            <w:hyperlink r:id="rId14">
              <w:r w:rsidRPr="009C5B59">
                <w:rPr>
                  <w:rFonts w:ascii="Times New Roman" w:hAnsi="Times New Roman" w:cs="Times New Roman"/>
                  <w:color w:val="AA0000"/>
                  <w:sz w:val="24"/>
                  <w:szCs w:val="24"/>
                  <w:u w:val="single" w:color="AA0000"/>
                </w:rPr>
                <w:t>CHEM 3613</w:t>
              </w:r>
            </w:hyperlink>
            <w:r w:rsidRPr="009C5B59">
              <w:rPr>
                <w:rFonts w:ascii="Times New Roman" w:hAnsi="Times New Roman" w:cs="Times New Roman"/>
                <w:color w:val="5A5A5A"/>
                <w:sz w:val="24"/>
                <w:szCs w:val="24"/>
              </w:rPr>
              <w:t>. Prerequisite: (</w:t>
            </w:r>
            <w:hyperlink r:id="rId15">
              <w:r w:rsidRPr="009C5B59">
                <w:rPr>
                  <w:rFonts w:ascii="Times New Roman" w:hAnsi="Times New Roman" w:cs="Times New Roman"/>
                  <w:color w:val="AA0000"/>
                  <w:sz w:val="24"/>
                  <w:szCs w:val="24"/>
                  <w:u w:val="single" w:color="AA0000"/>
                </w:rPr>
                <w:t>CHEM 3603</w:t>
              </w:r>
              <w:r w:rsidRPr="009C5B59">
                <w:rPr>
                  <w:rFonts w:ascii="Times New Roman" w:hAnsi="Times New Roman" w:cs="Times New Roman"/>
                  <w:color w:val="AA0000"/>
                  <w:sz w:val="24"/>
                  <w:szCs w:val="24"/>
                </w:rPr>
                <w:t xml:space="preserve"> </w:t>
              </w:r>
            </w:hyperlink>
            <w:r w:rsidRPr="009C5B59">
              <w:rPr>
                <w:rFonts w:ascii="Times New Roman" w:hAnsi="Times New Roman" w:cs="Times New Roman"/>
                <w:color w:val="5A5A5A"/>
                <w:sz w:val="24"/>
                <w:szCs w:val="24"/>
              </w:rPr>
              <w:t xml:space="preserve">and </w:t>
            </w:r>
            <w:hyperlink r:id="rId16">
              <w:r w:rsidRPr="009C5B59">
                <w:rPr>
                  <w:rFonts w:ascii="Times New Roman" w:hAnsi="Times New Roman" w:cs="Times New Roman"/>
                  <w:color w:val="AA0000"/>
                  <w:sz w:val="24"/>
                  <w:szCs w:val="24"/>
                  <w:u w:val="single" w:color="AA0000"/>
                </w:rPr>
                <w:t>CHEM 3601L</w:t>
              </w:r>
            </w:hyperlink>
            <w:r w:rsidRPr="009C5B59">
              <w:rPr>
                <w:rFonts w:ascii="Times New Roman" w:hAnsi="Times New Roman" w:cs="Times New Roman"/>
                <w:color w:val="5A5A5A"/>
                <w:sz w:val="24"/>
                <w:szCs w:val="24"/>
              </w:rPr>
              <w:t>) or (</w:t>
            </w:r>
            <w:hyperlink r:id="rId17">
              <w:r w:rsidRPr="009C5B59">
                <w:rPr>
                  <w:rFonts w:ascii="Times New Roman" w:hAnsi="Times New Roman" w:cs="Times New Roman"/>
                  <w:color w:val="AA0000"/>
                  <w:sz w:val="24"/>
                  <w:szCs w:val="24"/>
                  <w:u w:val="single" w:color="AA0000"/>
                </w:rPr>
                <w:t>CHEM 3603H</w:t>
              </w:r>
              <w:r w:rsidRPr="009C5B59">
                <w:rPr>
                  <w:rFonts w:ascii="Times New Roman" w:hAnsi="Times New Roman" w:cs="Times New Roman"/>
                  <w:color w:val="AA0000"/>
                  <w:sz w:val="24"/>
                  <w:szCs w:val="24"/>
                </w:rPr>
                <w:t xml:space="preserve"> </w:t>
              </w:r>
            </w:hyperlink>
            <w:r w:rsidRPr="009C5B59">
              <w:rPr>
                <w:rFonts w:ascii="Times New Roman" w:hAnsi="Times New Roman" w:cs="Times New Roman"/>
                <w:color w:val="5A5A5A"/>
                <w:sz w:val="24"/>
                <w:szCs w:val="24"/>
              </w:rPr>
              <w:t xml:space="preserve">and </w:t>
            </w:r>
            <w:hyperlink r:id="rId18">
              <w:r w:rsidRPr="009C5B59">
                <w:rPr>
                  <w:rFonts w:ascii="Times New Roman" w:hAnsi="Times New Roman" w:cs="Times New Roman"/>
                  <w:color w:val="AA0000"/>
                  <w:sz w:val="24"/>
                  <w:szCs w:val="24"/>
                  <w:u w:val="single" w:color="AA0000"/>
                </w:rPr>
                <w:t>CHEM 3602M</w:t>
              </w:r>
            </w:hyperlink>
            <w:r w:rsidRPr="009C5B59">
              <w:rPr>
                <w:rFonts w:ascii="Times New Roman" w:hAnsi="Times New Roman" w:cs="Times New Roman"/>
                <w:color w:val="5A5A5A"/>
                <w:sz w:val="24"/>
                <w:szCs w:val="24"/>
              </w:rPr>
              <w:t>) or (</w:t>
            </w:r>
            <w:hyperlink r:id="rId19">
              <w:r w:rsidRPr="009C5B59">
                <w:rPr>
                  <w:rFonts w:ascii="Times New Roman" w:hAnsi="Times New Roman" w:cs="Times New Roman"/>
                  <w:color w:val="AA0000"/>
                  <w:sz w:val="24"/>
                  <w:szCs w:val="24"/>
                  <w:u w:val="single" w:color="AA0000"/>
                </w:rPr>
                <w:t>CHEM 3703</w:t>
              </w:r>
              <w:r w:rsidRPr="009C5B59">
                <w:rPr>
                  <w:rFonts w:ascii="Times New Roman" w:hAnsi="Times New Roman" w:cs="Times New Roman"/>
                  <w:color w:val="AA0000"/>
                  <w:sz w:val="24"/>
                  <w:szCs w:val="24"/>
                </w:rPr>
                <w:t xml:space="preserve"> </w:t>
              </w:r>
            </w:hyperlink>
            <w:r w:rsidRPr="009C5B59">
              <w:rPr>
                <w:rFonts w:ascii="Times New Roman" w:hAnsi="Times New Roman" w:cs="Times New Roman"/>
                <w:color w:val="5A5A5A"/>
                <w:sz w:val="24"/>
                <w:szCs w:val="24"/>
              </w:rPr>
              <w:t xml:space="preserve">and </w:t>
            </w:r>
            <w:hyperlink r:id="rId20">
              <w:r w:rsidRPr="009C5B59">
                <w:rPr>
                  <w:rFonts w:ascii="Times New Roman" w:hAnsi="Times New Roman" w:cs="Times New Roman"/>
                  <w:color w:val="AA0000"/>
                  <w:sz w:val="24"/>
                  <w:szCs w:val="24"/>
                  <w:u w:val="single" w:color="AA0000"/>
                </w:rPr>
                <w:t>CHEM 3702L</w:t>
              </w:r>
            </w:hyperlink>
            <w:r w:rsidRPr="009C5B59">
              <w:rPr>
                <w:rFonts w:ascii="Times New Roman" w:hAnsi="Times New Roman" w:cs="Times New Roman"/>
                <w:color w:val="5A5A5A"/>
                <w:sz w:val="24"/>
                <w:szCs w:val="24"/>
              </w:rPr>
              <w:t>).</w:t>
            </w:r>
          </w:p>
        </w:tc>
        <w:tc>
          <w:tcPr>
            <w:tcW w:w="445" w:type="dxa"/>
            <w:tcBorders>
              <w:top w:val="single" w:sz="6" w:space="0" w:color="DDDDDD"/>
              <w:bottom w:val="single" w:sz="6" w:space="0" w:color="DDDDDD"/>
            </w:tcBorders>
          </w:tcPr>
          <w:p w:rsidR="00611769" w:rsidRPr="009C5B59" w:rsidRDefault="00611769" w:rsidP="00611769">
            <w:pPr>
              <w:pStyle w:val="TableParagraph"/>
              <w:ind w:left="0" w:right="109"/>
              <w:jc w:val="right"/>
              <w:rPr>
                <w:rFonts w:ascii="Times New Roman" w:hAnsi="Times New Roman" w:cs="Times New Roman"/>
                <w:sz w:val="24"/>
                <w:szCs w:val="24"/>
              </w:rPr>
            </w:pPr>
            <w:r w:rsidRPr="009C5B59">
              <w:rPr>
                <w:rFonts w:ascii="Times New Roman" w:hAnsi="Times New Roman" w:cs="Times New Roman"/>
                <w:color w:val="5A5A5A"/>
                <w:sz w:val="24"/>
                <w:szCs w:val="24"/>
              </w:rPr>
              <w:t>3</w:t>
            </w:r>
          </w:p>
        </w:tc>
      </w:tr>
      <w:tr w:rsidR="00611769" w:rsidRPr="009C5B59" w:rsidTr="001C757F">
        <w:trPr>
          <w:jc w:val="center"/>
        </w:trPr>
        <w:tc>
          <w:tcPr>
            <w:tcW w:w="2025" w:type="dxa"/>
            <w:tcBorders>
              <w:top w:val="single" w:sz="6" w:space="0" w:color="DDDDDD"/>
            </w:tcBorders>
          </w:tcPr>
          <w:p w:rsidR="00611769" w:rsidRPr="009C5B59" w:rsidRDefault="00611769" w:rsidP="001C757F">
            <w:pPr>
              <w:pStyle w:val="TableParagraph"/>
              <w:spacing w:before="117"/>
              <w:ind w:left="120" w:right="238"/>
              <w:jc w:val="center"/>
              <w:rPr>
                <w:rFonts w:ascii="Times New Roman" w:hAnsi="Times New Roman" w:cs="Times New Roman"/>
                <w:sz w:val="24"/>
                <w:szCs w:val="24"/>
              </w:rPr>
            </w:pPr>
            <w:r w:rsidRPr="009C5B59">
              <w:rPr>
                <w:rFonts w:ascii="Times New Roman" w:hAnsi="Times New Roman" w:cs="Times New Roman"/>
                <w:color w:val="5A5A5A"/>
                <w:sz w:val="24"/>
                <w:szCs w:val="24"/>
              </w:rPr>
              <w:t>CHEM 3813</w:t>
            </w:r>
          </w:p>
        </w:tc>
        <w:tc>
          <w:tcPr>
            <w:tcW w:w="7520" w:type="dxa"/>
            <w:tcBorders>
              <w:top w:val="single" w:sz="6" w:space="0" w:color="DDDDDD"/>
            </w:tcBorders>
          </w:tcPr>
          <w:p w:rsidR="00F13A1D" w:rsidRPr="009C5B59" w:rsidRDefault="00611769" w:rsidP="001C757F">
            <w:pPr>
              <w:pStyle w:val="TableParagraph"/>
              <w:ind w:left="124"/>
              <w:rPr>
                <w:rFonts w:ascii="Times New Roman" w:hAnsi="Times New Roman" w:cs="Times New Roman"/>
                <w:b/>
                <w:color w:val="5A5A5A"/>
                <w:sz w:val="24"/>
                <w:szCs w:val="24"/>
              </w:rPr>
            </w:pPr>
            <w:r w:rsidRPr="009C5B59">
              <w:rPr>
                <w:rFonts w:ascii="Times New Roman" w:hAnsi="Times New Roman" w:cs="Times New Roman"/>
                <w:b/>
                <w:color w:val="5A5A5A"/>
                <w:sz w:val="24"/>
                <w:szCs w:val="24"/>
              </w:rPr>
              <w:t>Elements of Biochemistry. 3 Hours</w:t>
            </w:r>
          </w:p>
          <w:p w:rsidR="00611769" w:rsidRPr="009C5B59" w:rsidRDefault="00611769" w:rsidP="001C757F">
            <w:pPr>
              <w:pStyle w:val="TableParagraph"/>
              <w:ind w:left="124"/>
              <w:rPr>
                <w:rFonts w:ascii="Times New Roman" w:hAnsi="Times New Roman" w:cs="Times New Roman"/>
                <w:sz w:val="24"/>
                <w:szCs w:val="24"/>
              </w:rPr>
            </w:pPr>
            <w:r w:rsidRPr="009C5B59">
              <w:rPr>
                <w:rFonts w:ascii="Times New Roman" w:hAnsi="Times New Roman" w:cs="Times New Roman"/>
                <w:b/>
                <w:color w:val="5A5A5A"/>
                <w:sz w:val="24"/>
                <w:szCs w:val="24"/>
              </w:rPr>
              <w:t>.</w:t>
            </w:r>
            <w:r w:rsidRPr="009C5B59">
              <w:rPr>
                <w:rFonts w:ascii="Times New Roman" w:hAnsi="Times New Roman" w:cs="Times New Roman"/>
                <w:color w:val="5A5A5A"/>
                <w:sz w:val="24"/>
                <w:szCs w:val="24"/>
              </w:rPr>
              <w:t>One semester survey course of the fundamentals of biochemistry. Structures, properties, and reactions of major classes of biomolecules.</w:t>
            </w:r>
          </w:p>
          <w:p w:rsidR="00611769" w:rsidRPr="009C5B59" w:rsidRDefault="00611769" w:rsidP="00611769">
            <w:pPr>
              <w:pStyle w:val="TableParagraph"/>
              <w:spacing w:before="0"/>
              <w:ind w:left="124"/>
              <w:rPr>
                <w:rFonts w:ascii="Times New Roman" w:hAnsi="Times New Roman" w:cs="Times New Roman"/>
                <w:sz w:val="24"/>
                <w:szCs w:val="24"/>
              </w:rPr>
            </w:pPr>
            <w:r w:rsidRPr="009C5B59">
              <w:rPr>
                <w:rFonts w:ascii="Times New Roman" w:hAnsi="Times New Roman" w:cs="Times New Roman"/>
                <w:color w:val="5A5A5A"/>
                <w:sz w:val="24"/>
                <w:szCs w:val="24"/>
              </w:rPr>
              <w:t>Basics of enzyme catalysis. Overview of metabolism. Credit for</w:t>
            </w:r>
          </w:p>
          <w:p w:rsidR="00611769" w:rsidRPr="009C5B59" w:rsidRDefault="00611769" w:rsidP="00611769">
            <w:pPr>
              <w:pStyle w:val="TableParagraph"/>
              <w:spacing w:before="0"/>
              <w:ind w:left="124" w:right="555"/>
              <w:rPr>
                <w:rFonts w:ascii="Times New Roman" w:hAnsi="Times New Roman" w:cs="Times New Roman"/>
                <w:sz w:val="24"/>
                <w:szCs w:val="24"/>
              </w:rPr>
            </w:pPr>
            <w:proofErr w:type="gramStart"/>
            <w:r w:rsidRPr="009C5B59">
              <w:rPr>
                <w:rFonts w:ascii="Times New Roman" w:hAnsi="Times New Roman" w:cs="Times New Roman"/>
                <w:color w:val="5A5A5A"/>
                <w:sz w:val="24"/>
                <w:szCs w:val="24"/>
              </w:rPr>
              <w:t>both</w:t>
            </w:r>
            <w:proofErr w:type="gramEnd"/>
            <w:r w:rsidRPr="009C5B59">
              <w:rPr>
                <w:rFonts w:ascii="Times New Roman" w:hAnsi="Times New Roman" w:cs="Times New Roman"/>
                <w:color w:val="5A5A5A"/>
                <w:sz w:val="24"/>
                <w:szCs w:val="24"/>
              </w:rPr>
              <w:t xml:space="preserve"> </w:t>
            </w:r>
            <w:hyperlink r:id="rId21">
              <w:r w:rsidRPr="009C5B59">
                <w:rPr>
                  <w:rFonts w:ascii="Times New Roman" w:hAnsi="Times New Roman" w:cs="Times New Roman"/>
                  <w:color w:val="AA0000"/>
                  <w:sz w:val="24"/>
                  <w:szCs w:val="24"/>
                  <w:u w:val="single" w:color="AA0000"/>
                </w:rPr>
                <w:t>CHEM 3813</w:t>
              </w:r>
              <w:r w:rsidRPr="009C5B59">
                <w:rPr>
                  <w:rFonts w:ascii="Times New Roman" w:hAnsi="Times New Roman" w:cs="Times New Roman"/>
                  <w:color w:val="AA0000"/>
                  <w:sz w:val="24"/>
                  <w:szCs w:val="24"/>
                </w:rPr>
                <w:t xml:space="preserve"> </w:t>
              </w:r>
            </w:hyperlink>
            <w:r w:rsidRPr="009C5B59">
              <w:rPr>
                <w:rFonts w:ascii="Times New Roman" w:hAnsi="Times New Roman" w:cs="Times New Roman"/>
                <w:color w:val="5A5A5A"/>
                <w:sz w:val="24"/>
                <w:szCs w:val="24"/>
              </w:rPr>
              <w:t>and 4813H may not be counted toward a chemistry degree. Lecture 3 hours per week. Prerequisite:</w:t>
            </w:r>
          </w:p>
          <w:p w:rsidR="00611769" w:rsidRPr="009C5B59" w:rsidRDefault="00611769" w:rsidP="00611769">
            <w:pPr>
              <w:pStyle w:val="TableParagraph"/>
              <w:spacing w:before="6" w:line="274" w:lineRule="exact"/>
              <w:ind w:left="124" w:right="143"/>
              <w:rPr>
                <w:rFonts w:ascii="Times New Roman" w:hAnsi="Times New Roman" w:cs="Times New Roman"/>
                <w:sz w:val="24"/>
                <w:szCs w:val="24"/>
              </w:rPr>
            </w:pPr>
            <w:r w:rsidRPr="009C5B59">
              <w:rPr>
                <w:rFonts w:ascii="Times New Roman" w:hAnsi="Times New Roman" w:cs="Times New Roman"/>
                <w:color w:val="5A5A5A"/>
                <w:sz w:val="24"/>
                <w:szCs w:val="24"/>
              </w:rPr>
              <w:t>(</w:t>
            </w:r>
            <w:hyperlink r:id="rId22">
              <w:r w:rsidRPr="009C5B59">
                <w:rPr>
                  <w:rFonts w:ascii="Times New Roman" w:hAnsi="Times New Roman" w:cs="Times New Roman"/>
                  <w:color w:val="AA0000"/>
                  <w:sz w:val="24"/>
                  <w:szCs w:val="24"/>
                  <w:u w:val="single" w:color="AA0000"/>
                </w:rPr>
                <w:t>CHEM 3613</w:t>
              </w:r>
              <w:r w:rsidRPr="009C5B59">
                <w:rPr>
                  <w:rFonts w:ascii="Times New Roman" w:hAnsi="Times New Roman" w:cs="Times New Roman"/>
                  <w:color w:val="AA0000"/>
                  <w:sz w:val="24"/>
                  <w:szCs w:val="24"/>
                </w:rPr>
                <w:t xml:space="preserve"> </w:t>
              </w:r>
            </w:hyperlink>
            <w:r w:rsidRPr="009C5B59">
              <w:rPr>
                <w:rFonts w:ascii="Times New Roman" w:hAnsi="Times New Roman" w:cs="Times New Roman"/>
                <w:color w:val="5A5A5A"/>
                <w:sz w:val="24"/>
                <w:szCs w:val="24"/>
              </w:rPr>
              <w:t xml:space="preserve">and </w:t>
            </w:r>
            <w:hyperlink r:id="rId23">
              <w:r w:rsidRPr="009C5B59">
                <w:rPr>
                  <w:rFonts w:ascii="Times New Roman" w:hAnsi="Times New Roman" w:cs="Times New Roman"/>
                  <w:color w:val="AA0000"/>
                  <w:sz w:val="24"/>
                  <w:szCs w:val="24"/>
                  <w:u w:val="single" w:color="AA0000"/>
                </w:rPr>
                <w:t>CHEM 3611L</w:t>
              </w:r>
            </w:hyperlink>
            <w:r w:rsidRPr="009C5B59">
              <w:rPr>
                <w:rFonts w:ascii="Times New Roman" w:hAnsi="Times New Roman" w:cs="Times New Roman"/>
                <w:color w:val="5A5A5A"/>
                <w:sz w:val="24"/>
                <w:szCs w:val="24"/>
              </w:rPr>
              <w:t>) or (</w:t>
            </w:r>
            <w:hyperlink r:id="rId24">
              <w:r w:rsidRPr="009C5B59">
                <w:rPr>
                  <w:rFonts w:ascii="Times New Roman" w:hAnsi="Times New Roman" w:cs="Times New Roman"/>
                  <w:color w:val="AA0000"/>
                  <w:sz w:val="24"/>
                  <w:szCs w:val="24"/>
                  <w:u w:val="single" w:color="AA0000"/>
                </w:rPr>
                <w:t>CHEM 3613H</w:t>
              </w:r>
              <w:r w:rsidRPr="009C5B59">
                <w:rPr>
                  <w:rFonts w:ascii="Times New Roman" w:hAnsi="Times New Roman" w:cs="Times New Roman"/>
                  <w:color w:val="AA0000"/>
                  <w:sz w:val="24"/>
                  <w:szCs w:val="24"/>
                </w:rPr>
                <w:t xml:space="preserve"> </w:t>
              </w:r>
            </w:hyperlink>
            <w:r w:rsidRPr="009C5B59">
              <w:rPr>
                <w:rFonts w:ascii="Times New Roman" w:hAnsi="Times New Roman" w:cs="Times New Roman"/>
                <w:color w:val="5A5A5A"/>
                <w:sz w:val="24"/>
                <w:szCs w:val="24"/>
              </w:rPr>
              <w:t xml:space="preserve">and </w:t>
            </w:r>
            <w:hyperlink r:id="rId25">
              <w:r w:rsidRPr="009C5B59">
                <w:rPr>
                  <w:rFonts w:ascii="Times New Roman" w:hAnsi="Times New Roman" w:cs="Times New Roman"/>
                  <w:color w:val="AA0000"/>
                  <w:sz w:val="24"/>
                  <w:szCs w:val="24"/>
                  <w:u w:val="single" w:color="AA0000"/>
                </w:rPr>
                <w:t>CHEM 3612M</w:t>
              </w:r>
            </w:hyperlink>
            <w:r w:rsidRPr="009C5B59">
              <w:rPr>
                <w:rFonts w:ascii="Times New Roman" w:hAnsi="Times New Roman" w:cs="Times New Roman"/>
                <w:color w:val="5A5A5A"/>
                <w:sz w:val="24"/>
                <w:szCs w:val="24"/>
              </w:rPr>
              <w:t>) or (</w:t>
            </w:r>
            <w:hyperlink r:id="rId26">
              <w:r w:rsidRPr="009C5B59">
                <w:rPr>
                  <w:rFonts w:ascii="Times New Roman" w:hAnsi="Times New Roman" w:cs="Times New Roman"/>
                  <w:color w:val="AA0000"/>
                  <w:sz w:val="24"/>
                  <w:szCs w:val="24"/>
                  <w:u w:val="single" w:color="AA0000"/>
                </w:rPr>
                <w:t>CHEM 3713</w:t>
              </w:r>
              <w:r w:rsidRPr="009C5B59">
                <w:rPr>
                  <w:rFonts w:ascii="Times New Roman" w:hAnsi="Times New Roman" w:cs="Times New Roman"/>
                  <w:color w:val="AA0000"/>
                  <w:sz w:val="24"/>
                  <w:szCs w:val="24"/>
                </w:rPr>
                <w:t xml:space="preserve"> </w:t>
              </w:r>
            </w:hyperlink>
            <w:r w:rsidRPr="009C5B59">
              <w:rPr>
                <w:rFonts w:ascii="Times New Roman" w:hAnsi="Times New Roman" w:cs="Times New Roman"/>
                <w:color w:val="5A5A5A"/>
                <w:sz w:val="24"/>
                <w:szCs w:val="24"/>
              </w:rPr>
              <w:t xml:space="preserve">and </w:t>
            </w:r>
            <w:hyperlink r:id="rId27">
              <w:r w:rsidRPr="009C5B59">
                <w:rPr>
                  <w:rFonts w:ascii="Times New Roman" w:hAnsi="Times New Roman" w:cs="Times New Roman"/>
                  <w:color w:val="AA0000"/>
                  <w:sz w:val="24"/>
                  <w:szCs w:val="24"/>
                  <w:u w:val="single" w:color="AA0000"/>
                </w:rPr>
                <w:t>CHEM 3712L</w:t>
              </w:r>
            </w:hyperlink>
            <w:r w:rsidRPr="009C5B59">
              <w:rPr>
                <w:rFonts w:ascii="Times New Roman" w:hAnsi="Times New Roman" w:cs="Times New Roman"/>
                <w:color w:val="5A5A5A"/>
                <w:sz w:val="24"/>
                <w:szCs w:val="24"/>
              </w:rPr>
              <w:t>) or (</w:t>
            </w:r>
            <w:hyperlink r:id="rId28">
              <w:r w:rsidRPr="009C5B59">
                <w:rPr>
                  <w:rFonts w:ascii="Times New Roman" w:hAnsi="Times New Roman" w:cs="Times New Roman"/>
                  <w:color w:val="AA0000"/>
                  <w:sz w:val="24"/>
                  <w:szCs w:val="24"/>
                  <w:u w:val="single" w:color="AA0000"/>
                </w:rPr>
                <w:t>CHEM 2613</w:t>
              </w:r>
              <w:r w:rsidRPr="009C5B59">
                <w:rPr>
                  <w:rFonts w:ascii="Times New Roman" w:hAnsi="Times New Roman" w:cs="Times New Roman"/>
                  <w:color w:val="AA0000"/>
                  <w:sz w:val="24"/>
                  <w:szCs w:val="24"/>
                </w:rPr>
                <w:t xml:space="preserve"> </w:t>
              </w:r>
            </w:hyperlink>
            <w:r w:rsidRPr="009C5B59">
              <w:rPr>
                <w:rFonts w:ascii="Times New Roman" w:hAnsi="Times New Roman" w:cs="Times New Roman"/>
                <w:color w:val="5A5A5A"/>
                <w:sz w:val="24"/>
                <w:szCs w:val="24"/>
              </w:rPr>
              <w:t xml:space="preserve">and </w:t>
            </w:r>
            <w:hyperlink r:id="rId29">
              <w:r w:rsidRPr="009C5B59">
                <w:rPr>
                  <w:rFonts w:ascii="Times New Roman" w:hAnsi="Times New Roman" w:cs="Times New Roman"/>
                  <w:color w:val="AA0000"/>
                  <w:sz w:val="24"/>
                  <w:szCs w:val="24"/>
                  <w:u w:val="single" w:color="AA0000"/>
                </w:rPr>
                <w:t>CHEM 2611L</w:t>
              </w:r>
            </w:hyperlink>
            <w:r w:rsidRPr="009C5B59">
              <w:rPr>
                <w:rFonts w:ascii="Times New Roman" w:hAnsi="Times New Roman" w:cs="Times New Roman"/>
                <w:color w:val="5A5A5A"/>
                <w:sz w:val="24"/>
                <w:szCs w:val="24"/>
              </w:rPr>
              <w:t>).</w:t>
            </w:r>
          </w:p>
        </w:tc>
        <w:tc>
          <w:tcPr>
            <w:tcW w:w="445" w:type="dxa"/>
            <w:tcBorders>
              <w:top w:val="single" w:sz="6" w:space="0" w:color="DDDDDD"/>
            </w:tcBorders>
          </w:tcPr>
          <w:p w:rsidR="00611769" w:rsidRPr="009C5B59" w:rsidRDefault="00611769" w:rsidP="00611769">
            <w:pPr>
              <w:pStyle w:val="TableParagraph"/>
              <w:ind w:left="0" w:right="109"/>
              <w:jc w:val="right"/>
              <w:rPr>
                <w:rFonts w:ascii="Times New Roman" w:hAnsi="Times New Roman" w:cs="Times New Roman"/>
                <w:sz w:val="24"/>
                <w:szCs w:val="24"/>
              </w:rPr>
            </w:pPr>
            <w:r w:rsidRPr="009C5B59">
              <w:rPr>
                <w:rFonts w:ascii="Times New Roman" w:hAnsi="Times New Roman" w:cs="Times New Roman"/>
                <w:color w:val="5A5A5A"/>
                <w:sz w:val="24"/>
                <w:szCs w:val="24"/>
              </w:rPr>
              <w:t>3</w:t>
            </w:r>
          </w:p>
        </w:tc>
      </w:tr>
      <w:tr w:rsidR="00611769" w:rsidRPr="009C5B59" w:rsidTr="00F13A1D">
        <w:trPr>
          <w:trHeight w:val="1821"/>
          <w:jc w:val="center"/>
        </w:trPr>
        <w:tc>
          <w:tcPr>
            <w:tcW w:w="2025" w:type="dxa"/>
            <w:tcBorders>
              <w:top w:val="single" w:sz="6" w:space="0" w:color="DDDDDD"/>
            </w:tcBorders>
          </w:tcPr>
          <w:p w:rsidR="00611769" w:rsidRPr="009C5B59" w:rsidRDefault="00611769" w:rsidP="001C757F">
            <w:pPr>
              <w:jc w:val="center"/>
              <w:rPr>
                <w:rFonts w:ascii="Times New Roman" w:hAnsi="Times New Roman" w:cs="Times New Roman"/>
                <w:sz w:val="24"/>
                <w:szCs w:val="24"/>
              </w:rPr>
            </w:pPr>
            <w:r w:rsidRPr="009C5B59">
              <w:rPr>
                <w:rFonts w:ascii="Times New Roman" w:hAnsi="Times New Roman" w:cs="Times New Roman"/>
                <w:sz w:val="24"/>
                <w:szCs w:val="24"/>
              </w:rPr>
              <w:t>BIOL 2533</w:t>
            </w:r>
          </w:p>
        </w:tc>
        <w:tc>
          <w:tcPr>
            <w:tcW w:w="7520" w:type="dxa"/>
            <w:tcBorders>
              <w:top w:val="single" w:sz="6" w:space="0" w:color="DDDDDD"/>
            </w:tcBorders>
          </w:tcPr>
          <w:p w:rsidR="00F13A1D" w:rsidRPr="009C5B59" w:rsidRDefault="00F13A1D" w:rsidP="00611769">
            <w:pPr>
              <w:rPr>
                <w:rStyle w:val="Strong"/>
                <w:rFonts w:ascii="Times New Roman" w:hAnsi="Times New Roman" w:cs="Times New Roman"/>
                <w:color w:val="5A5A5A"/>
                <w:sz w:val="21"/>
                <w:szCs w:val="21"/>
                <w:bdr w:val="none" w:sz="0" w:space="0" w:color="auto" w:frame="1"/>
              </w:rPr>
            </w:pPr>
            <w:r w:rsidRPr="009C5B59">
              <w:rPr>
                <w:rStyle w:val="Strong"/>
                <w:rFonts w:ascii="Times New Roman" w:hAnsi="Times New Roman" w:cs="Times New Roman"/>
                <w:color w:val="5A5A5A"/>
                <w:sz w:val="21"/>
                <w:szCs w:val="21"/>
                <w:bdr w:val="none" w:sz="0" w:space="0" w:color="auto" w:frame="1"/>
              </w:rPr>
              <w:t>Cell Biology. 3 Hours.</w:t>
            </w:r>
          </w:p>
          <w:p w:rsidR="00F13A1D" w:rsidRPr="009C5B59" w:rsidRDefault="00F13A1D" w:rsidP="00611769">
            <w:pPr>
              <w:rPr>
                <w:rStyle w:val="Strong"/>
                <w:rFonts w:ascii="Times New Roman" w:hAnsi="Times New Roman" w:cs="Times New Roman"/>
                <w:color w:val="5A5A5A"/>
                <w:sz w:val="21"/>
                <w:szCs w:val="21"/>
                <w:bdr w:val="none" w:sz="0" w:space="0" w:color="auto" w:frame="1"/>
              </w:rPr>
            </w:pPr>
          </w:p>
          <w:p w:rsidR="00611769" w:rsidRPr="009C5B59" w:rsidRDefault="001C757F" w:rsidP="00611769">
            <w:pPr>
              <w:rPr>
                <w:rFonts w:ascii="Times New Roman" w:hAnsi="Times New Roman" w:cs="Times New Roman"/>
                <w:sz w:val="24"/>
                <w:szCs w:val="24"/>
              </w:rPr>
            </w:pPr>
            <w:r w:rsidRPr="009C5B59">
              <w:rPr>
                <w:rFonts w:ascii="Times New Roman" w:hAnsi="Times New Roman" w:cs="Times New Roman"/>
                <w:color w:val="5A5A5A"/>
                <w:sz w:val="21"/>
                <w:szCs w:val="21"/>
              </w:rPr>
              <w:t>Introduction to cell structure, cell processes, biological polymers, energetics, and diversity. An introduction to biochemistry and cell chemistry. Recommended: (</w:t>
            </w:r>
            <w:hyperlink r:id="rId30" w:tooltip="CHEM 1123" w:history="1">
              <w:r w:rsidRPr="009C5B59">
                <w:rPr>
                  <w:rFonts w:ascii="Times New Roman" w:hAnsi="Times New Roman" w:cs="Times New Roman"/>
                  <w:color w:val="AA0000"/>
                  <w:sz w:val="21"/>
                  <w:szCs w:val="21"/>
                  <w:u w:val="single"/>
                  <w:bdr w:val="none" w:sz="0" w:space="0" w:color="auto" w:frame="1"/>
                </w:rPr>
                <w:t>CHEM 1123</w:t>
              </w:r>
            </w:hyperlink>
            <w:r w:rsidRPr="009C5B59">
              <w:rPr>
                <w:rFonts w:ascii="Times New Roman" w:hAnsi="Times New Roman" w:cs="Times New Roman"/>
                <w:color w:val="5A5A5A"/>
                <w:sz w:val="21"/>
                <w:szCs w:val="21"/>
              </w:rPr>
              <w:t> and </w:t>
            </w:r>
            <w:hyperlink r:id="rId31" w:tooltip="CHEM 1121L" w:history="1">
              <w:r w:rsidRPr="009C5B59">
                <w:rPr>
                  <w:rFonts w:ascii="Times New Roman" w:hAnsi="Times New Roman" w:cs="Times New Roman"/>
                  <w:color w:val="AA0000"/>
                  <w:sz w:val="21"/>
                  <w:szCs w:val="21"/>
                  <w:u w:val="single"/>
                  <w:bdr w:val="none" w:sz="0" w:space="0" w:color="auto" w:frame="1"/>
                </w:rPr>
                <w:t>CHEM 1121L</w:t>
              </w:r>
            </w:hyperlink>
            <w:r w:rsidRPr="009C5B59">
              <w:rPr>
                <w:rFonts w:ascii="Times New Roman" w:hAnsi="Times New Roman" w:cs="Times New Roman"/>
                <w:color w:val="5A5A5A"/>
                <w:sz w:val="21"/>
                <w:szCs w:val="21"/>
              </w:rPr>
              <w:t>) or (</w:t>
            </w:r>
            <w:hyperlink r:id="rId32" w:tooltip="CHEM 1223" w:history="1">
              <w:r w:rsidRPr="009C5B59">
                <w:rPr>
                  <w:rFonts w:ascii="Times New Roman" w:hAnsi="Times New Roman" w:cs="Times New Roman"/>
                  <w:color w:val="AA0000"/>
                  <w:sz w:val="21"/>
                  <w:szCs w:val="21"/>
                  <w:u w:val="single"/>
                  <w:bdr w:val="none" w:sz="0" w:space="0" w:color="auto" w:frame="1"/>
                </w:rPr>
                <w:t>CHEM 1223</w:t>
              </w:r>
            </w:hyperlink>
            <w:r w:rsidRPr="009C5B59">
              <w:rPr>
                <w:rFonts w:ascii="Times New Roman" w:hAnsi="Times New Roman" w:cs="Times New Roman"/>
                <w:color w:val="5A5A5A"/>
                <w:sz w:val="21"/>
                <w:szCs w:val="21"/>
              </w:rPr>
              <w:t> and </w:t>
            </w:r>
            <w:hyperlink r:id="rId33" w:tooltip="CHEM 1221L" w:history="1">
              <w:r w:rsidRPr="009C5B59">
                <w:rPr>
                  <w:rFonts w:ascii="Times New Roman" w:hAnsi="Times New Roman" w:cs="Times New Roman"/>
                  <w:color w:val="AA0000"/>
                  <w:sz w:val="21"/>
                  <w:szCs w:val="21"/>
                  <w:u w:val="single"/>
                  <w:bdr w:val="none" w:sz="0" w:space="0" w:color="auto" w:frame="1"/>
                </w:rPr>
                <w:t>CHEM 1221L</w:t>
              </w:r>
            </w:hyperlink>
            <w:r w:rsidRPr="009C5B59">
              <w:rPr>
                <w:rFonts w:ascii="Times New Roman" w:hAnsi="Times New Roman" w:cs="Times New Roman"/>
                <w:color w:val="5A5A5A"/>
                <w:sz w:val="21"/>
                <w:szCs w:val="21"/>
              </w:rPr>
              <w:t>) or equivalent. Prerequisite: </w:t>
            </w:r>
            <w:hyperlink r:id="rId34" w:tooltip="BIOL 1584" w:history="1">
              <w:r w:rsidRPr="009C5B59">
                <w:rPr>
                  <w:rFonts w:ascii="Times New Roman" w:hAnsi="Times New Roman" w:cs="Times New Roman"/>
                  <w:color w:val="AA0000"/>
                  <w:sz w:val="21"/>
                  <w:szCs w:val="21"/>
                  <w:u w:val="single"/>
                  <w:bdr w:val="none" w:sz="0" w:space="0" w:color="auto" w:frame="1"/>
                </w:rPr>
                <w:t>BIOL 1584</w:t>
              </w:r>
            </w:hyperlink>
            <w:r w:rsidRPr="009C5B59">
              <w:rPr>
                <w:rFonts w:ascii="Times New Roman" w:hAnsi="Times New Roman" w:cs="Times New Roman"/>
                <w:color w:val="5A5A5A"/>
                <w:sz w:val="21"/>
                <w:szCs w:val="21"/>
              </w:rPr>
              <w:t>, or </w:t>
            </w:r>
            <w:hyperlink r:id="rId35" w:tooltip="BIOL 1543" w:history="1">
              <w:r w:rsidRPr="009C5B59">
                <w:rPr>
                  <w:rFonts w:ascii="Times New Roman" w:hAnsi="Times New Roman" w:cs="Times New Roman"/>
                  <w:color w:val="AA0000"/>
                  <w:sz w:val="21"/>
                  <w:szCs w:val="21"/>
                  <w:u w:val="single"/>
                  <w:bdr w:val="none" w:sz="0" w:space="0" w:color="auto" w:frame="1"/>
                </w:rPr>
                <w:t>BIOL 1543</w:t>
              </w:r>
            </w:hyperlink>
            <w:r w:rsidRPr="009C5B59">
              <w:rPr>
                <w:rFonts w:ascii="Times New Roman" w:hAnsi="Times New Roman" w:cs="Times New Roman"/>
                <w:color w:val="5A5A5A"/>
                <w:sz w:val="21"/>
                <w:szCs w:val="21"/>
              </w:rPr>
              <w:t> and </w:t>
            </w:r>
            <w:hyperlink r:id="rId36" w:tooltip="BIOL 1541L" w:history="1">
              <w:r w:rsidRPr="009C5B59">
                <w:rPr>
                  <w:rFonts w:ascii="Times New Roman" w:hAnsi="Times New Roman" w:cs="Times New Roman"/>
                  <w:color w:val="AA0000"/>
                  <w:sz w:val="21"/>
                  <w:szCs w:val="21"/>
                  <w:u w:val="single"/>
                  <w:bdr w:val="none" w:sz="0" w:space="0" w:color="auto" w:frame="1"/>
                </w:rPr>
                <w:t>BIOL 1541L</w:t>
              </w:r>
            </w:hyperlink>
            <w:r w:rsidRPr="009C5B59">
              <w:rPr>
                <w:rFonts w:ascii="Times New Roman" w:hAnsi="Times New Roman" w:cs="Times New Roman"/>
                <w:color w:val="5A5A5A"/>
                <w:sz w:val="21"/>
                <w:szCs w:val="21"/>
              </w:rPr>
              <w:t>. (Typically offered: Fall and Spring)</w:t>
            </w:r>
          </w:p>
        </w:tc>
        <w:tc>
          <w:tcPr>
            <w:tcW w:w="445" w:type="dxa"/>
            <w:tcBorders>
              <w:top w:val="single" w:sz="6" w:space="0" w:color="DDDDDD"/>
            </w:tcBorders>
          </w:tcPr>
          <w:p w:rsidR="00611769" w:rsidRPr="009C5B59" w:rsidRDefault="00611769" w:rsidP="00611769">
            <w:pPr>
              <w:jc w:val="center"/>
              <w:rPr>
                <w:rFonts w:ascii="Times New Roman" w:hAnsi="Times New Roman" w:cs="Times New Roman"/>
                <w:sz w:val="24"/>
                <w:szCs w:val="24"/>
              </w:rPr>
            </w:pPr>
            <w:r w:rsidRPr="009C5B59">
              <w:rPr>
                <w:rFonts w:ascii="Times New Roman" w:hAnsi="Times New Roman" w:cs="Times New Roman"/>
                <w:sz w:val="24"/>
                <w:szCs w:val="24"/>
              </w:rPr>
              <w:t>3</w:t>
            </w:r>
          </w:p>
        </w:tc>
      </w:tr>
    </w:tbl>
    <w:p w:rsidR="00611769" w:rsidRPr="009C5B59" w:rsidRDefault="00611769">
      <w:pPr>
        <w:rPr>
          <w:rFonts w:ascii="Times New Roman" w:hAnsi="Times New Roman" w:cs="Times New Roman"/>
        </w:rPr>
      </w:pPr>
      <w:r w:rsidRPr="009C5B59">
        <w:rPr>
          <w:rFonts w:ascii="Times New Roman" w:hAnsi="Times New Roman" w:cs="Times New Roman"/>
        </w:rPr>
        <w:lastRenderedPageBreak/>
        <w:t xml:space="preserve"> </w:t>
      </w:r>
    </w:p>
    <w:p w:rsidR="00611769" w:rsidRPr="009C5B59" w:rsidRDefault="001C757F">
      <w:pPr>
        <w:rPr>
          <w:rFonts w:ascii="Times New Roman" w:hAnsi="Times New Roman" w:cs="Times New Roman"/>
        </w:rPr>
      </w:pPr>
      <w:r w:rsidRPr="009C5B59">
        <w:rPr>
          <w:rFonts w:ascii="Times New Roman" w:hAnsi="Times New Roman" w:cs="Times New Roman"/>
          <w:b/>
          <w:bCs/>
          <w:sz w:val="28"/>
          <w:szCs w:val="28"/>
        </w:rPr>
        <w:t>Suggested Engineering Electives</w:t>
      </w:r>
    </w:p>
    <w:tbl>
      <w:tblPr>
        <w:tblW w:w="9894" w:type="dxa"/>
        <w:tblInd w:w="107" w:type="dxa"/>
        <w:tblLayout w:type="fixed"/>
        <w:tblCellMar>
          <w:left w:w="0" w:type="dxa"/>
          <w:right w:w="0" w:type="dxa"/>
        </w:tblCellMar>
        <w:tblLook w:val="01E0" w:firstRow="1" w:lastRow="1" w:firstColumn="1" w:lastColumn="1" w:noHBand="0" w:noVBand="0"/>
      </w:tblPr>
      <w:tblGrid>
        <w:gridCol w:w="1655"/>
        <w:gridCol w:w="7609"/>
        <w:gridCol w:w="630"/>
      </w:tblGrid>
      <w:tr w:rsidR="007F1127" w:rsidRPr="009C5B59" w:rsidTr="007E1F9E">
        <w:trPr>
          <w:trHeight w:val="940"/>
        </w:trPr>
        <w:tc>
          <w:tcPr>
            <w:tcW w:w="1655" w:type="dxa"/>
            <w:tcBorders>
              <w:top w:val="single" w:sz="6" w:space="0" w:color="DDDDDD"/>
              <w:bottom w:val="single" w:sz="6" w:space="0" w:color="DDDDDD"/>
            </w:tcBorders>
          </w:tcPr>
          <w:p w:rsidR="007F1127" w:rsidRPr="009C5B59" w:rsidRDefault="005A5F15" w:rsidP="00E54768">
            <w:pPr>
              <w:pStyle w:val="TableParagraph"/>
              <w:ind w:left="75" w:right="205"/>
              <w:jc w:val="center"/>
              <w:rPr>
                <w:rFonts w:ascii="Times New Roman" w:hAnsi="Times New Roman" w:cs="Times New Roman"/>
                <w:sz w:val="24"/>
                <w:szCs w:val="24"/>
              </w:rPr>
            </w:pPr>
            <w:hyperlink r:id="rId37">
              <w:r w:rsidR="007F1127" w:rsidRPr="009C5B59">
                <w:rPr>
                  <w:rFonts w:ascii="Times New Roman" w:hAnsi="Times New Roman" w:cs="Times New Roman"/>
                  <w:color w:val="AA0000"/>
                  <w:sz w:val="24"/>
                  <w:szCs w:val="24"/>
                  <w:u w:val="single" w:color="AA0000"/>
                </w:rPr>
                <w:t>BENG 4123</w:t>
              </w:r>
            </w:hyperlink>
          </w:p>
        </w:tc>
        <w:tc>
          <w:tcPr>
            <w:tcW w:w="7609" w:type="dxa"/>
            <w:tcBorders>
              <w:top w:val="single" w:sz="6" w:space="0" w:color="DDDDDD"/>
              <w:bottom w:val="single" w:sz="6" w:space="0" w:color="DDDDDD"/>
            </w:tcBorders>
          </w:tcPr>
          <w:p w:rsidR="007F1127" w:rsidRPr="009C5B59" w:rsidRDefault="007F1127" w:rsidP="00E54768">
            <w:pPr>
              <w:pStyle w:val="TableParagraph"/>
              <w:spacing w:before="120" w:line="237" w:lineRule="auto"/>
              <w:ind w:left="121" w:right="260"/>
              <w:rPr>
                <w:rFonts w:ascii="Times New Roman" w:hAnsi="Times New Roman" w:cs="Times New Roman"/>
                <w:color w:val="5A5A5A"/>
                <w:sz w:val="21"/>
                <w:szCs w:val="21"/>
              </w:rPr>
            </w:pPr>
            <w:r w:rsidRPr="009C5B59">
              <w:rPr>
                <w:rStyle w:val="Strong"/>
                <w:rFonts w:ascii="Times New Roman" w:hAnsi="Times New Roman" w:cs="Times New Roman"/>
                <w:color w:val="5A5A5A"/>
                <w:sz w:val="21"/>
                <w:szCs w:val="21"/>
                <w:bdr w:val="none" w:sz="0" w:space="0" w:color="auto" w:frame="1"/>
              </w:rPr>
              <w:t>Biosensors &amp; Bioinstrumentation. 3 Hours.</w:t>
            </w:r>
          </w:p>
          <w:p w:rsidR="007F1127" w:rsidRPr="009C5B59" w:rsidRDefault="007F1127" w:rsidP="00E54768">
            <w:pPr>
              <w:pStyle w:val="TableParagraph"/>
              <w:spacing w:before="120" w:line="237" w:lineRule="auto"/>
              <w:ind w:left="121" w:right="260"/>
              <w:rPr>
                <w:rFonts w:ascii="Times New Roman" w:hAnsi="Times New Roman" w:cs="Times New Roman"/>
                <w:sz w:val="24"/>
                <w:szCs w:val="24"/>
              </w:rPr>
            </w:pPr>
            <w:r w:rsidRPr="009C5B59">
              <w:rPr>
                <w:rFonts w:ascii="Times New Roman" w:hAnsi="Times New Roman" w:cs="Times New Roman"/>
                <w:color w:val="5A5A5A"/>
                <w:sz w:val="21"/>
                <w:szCs w:val="21"/>
              </w:rPr>
              <w:t xml:space="preserve">Principles of biologically based sensing elements and interfacing techniques. Design and analysis methods of </w:t>
            </w:r>
            <w:proofErr w:type="spellStart"/>
            <w:r w:rsidRPr="009C5B59">
              <w:rPr>
                <w:rFonts w:ascii="Times New Roman" w:hAnsi="Times New Roman" w:cs="Times New Roman"/>
                <w:color w:val="5A5A5A"/>
                <w:sz w:val="21"/>
                <w:szCs w:val="21"/>
              </w:rPr>
              <w:t>biosensing</w:t>
            </w:r>
            <w:proofErr w:type="spellEnd"/>
            <w:r w:rsidRPr="009C5B59">
              <w:rPr>
                <w:rFonts w:ascii="Times New Roman" w:hAnsi="Times New Roman" w:cs="Times New Roman"/>
                <w:color w:val="5A5A5A"/>
                <w:sz w:val="21"/>
                <w:szCs w:val="21"/>
              </w:rPr>
              <w:t xml:space="preserve"> and transducing components in bioinstrumentation. Applications of biosensors and bioinstrumentation in bioprocessing, bioenvironmental, biomechanical and biomedical engineering. Lecture 2 hours, laboratory 3 hours per week. </w:t>
            </w:r>
            <w:proofErr w:type="spellStart"/>
            <w:r w:rsidRPr="009C5B59">
              <w:rPr>
                <w:rFonts w:ascii="Times New Roman" w:hAnsi="Times New Roman" w:cs="Times New Roman"/>
                <w:color w:val="5A5A5A"/>
                <w:sz w:val="21"/>
                <w:szCs w:val="21"/>
              </w:rPr>
              <w:t>Corequisite</w:t>
            </w:r>
            <w:proofErr w:type="spellEnd"/>
            <w:r w:rsidRPr="009C5B59">
              <w:rPr>
                <w:rFonts w:ascii="Times New Roman" w:hAnsi="Times New Roman" w:cs="Times New Roman"/>
                <w:color w:val="5A5A5A"/>
                <w:sz w:val="21"/>
                <w:szCs w:val="21"/>
              </w:rPr>
              <w:t>: Lab component. Prerequisite: </w:t>
            </w:r>
            <w:hyperlink r:id="rId38" w:tooltip="BIOL 2013" w:history="1">
              <w:r w:rsidRPr="009C5B59">
                <w:rPr>
                  <w:rFonts w:ascii="Times New Roman" w:hAnsi="Times New Roman" w:cs="Times New Roman"/>
                  <w:color w:val="AA0000"/>
                  <w:sz w:val="21"/>
                  <w:szCs w:val="21"/>
                  <w:u w:val="single"/>
                  <w:bdr w:val="none" w:sz="0" w:space="0" w:color="auto" w:frame="1"/>
                </w:rPr>
                <w:t>BIOL 2013</w:t>
              </w:r>
            </w:hyperlink>
            <w:r w:rsidRPr="009C5B59">
              <w:rPr>
                <w:rFonts w:ascii="Times New Roman" w:hAnsi="Times New Roman" w:cs="Times New Roman"/>
                <w:color w:val="5A5A5A"/>
                <w:sz w:val="21"/>
                <w:szCs w:val="21"/>
              </w:rPr>
              <w:t> or </w:t>
            </w:r>
            <w:hyperlink r:id="rId39" w:tooltip="BIOL 2533" w:history="1">
              <w:r w:rsidRPr="009C5B59">
                <w:rPr>
                  <w:rFonts w:ascii="Times New Roman" w:hAnsi="Times New Roman" w:cs="Times New Roman"/>
                  <w:color w:val="AA0000"/>
                  <w:sz w:val="21"/>
                  <w:szCs w:val="21"/>
                  <w:u w:val="single"/>
                  <w:bdr w:val="none" w:sz="0" w:space="0" w:color="auto" w:frame="1"/>
                </w:rPr>
                <w:t>BIOL 2533</w:t>
              </w:r>
            </w:hyperlink>
            <w:r w:rsidRPr="009C5B59">
              <w:rPr>
                <w:rFonts w:ascii="Times New Roman" w:hAnsi="Times New Roman" w:cs="Times New Roman"/>
                <w:color w:val="5A5A5A"/>
                <w:sz w:val="21"/>
                <w:szCs w:val="21"/>
              </w:rPr>
              <w:t> and </w:t>
            </w:r>
            <w:hyperlink r:id="rId40" w:tooltip="BENG 3113" w:history="1">
              <w:r w:rsidRPr="009C5B59">
                <w:rPr>
                  <w:rFonts w:ascii="Times New Roman" w:hAnsi="Times New Roman" w:cs="Times New Roman"/>
                  <w:color w:val="AA0000"/>
                  <w:sz w:val="21"/>
                  <w:szCs w:val="21"/>
                  <w:u w:val="single"/>
                  <w:bdr w:val="none" w:sz="0" w:space="0" w:color="auto" w:frame="1"/>
                </w:rPr>
                <w:t>BENG 3113</w:t>
              </w:r>
            </w:hyperlink>
            <w:r w:rsidRPr="009C5B59">
              <w:rPr>
                <w:rFonts w:ascii="Times New Roman" w:hAnsi="Times New Roman" w:cs="Times New Roman"/>
                <w:color w:val="5A5A5A"/>
                <w:sz w:val="21"/>
                <w:szCs w:val="21"/>
              </w:rPr>
              <w:t>. (Typically offered: Spring Odd Years)</w:t>
            </w:r>
          </w:p>
        </w:tc>
        <w:tc>
          <w:tcPr>
            <w:tcW w:w="630" w:type="dxa"/>
            <w:tcBorders>
              <w:top w:val="single" w:sz="6" w:space="0" w:color="DDDDDD"/>
              <w:bottom w:val="single" w:sz="6" w:space="0" w:color="DDDDDD"/>
            </w:tcBorders>
          </w:tcPr>
          <w:p w:rsidR="007F1127" w:rsidRPr="009C5B59" w:rsidRDefault="007F1127" w:rsidP="00E54768">
            <w:pPr>
              <w:pStyle w:val="TableParagraph"/>
              <w:ind w:left="170"/>
              <w:rPr>
                <w:rFonts w:ascii="Times New Roman" w:hAnsi="Times New Roman" w:cs="Times New Roman"/>
                <w:sz w:val="24"/>
                <w:szCs w:val="24"/>
              </w:rPr>
            </w:pPr>
            <w:r w:rsidRPr="009C5B59">
              <w:rPr>
                <w:rFonts w:ascii="Times New Roman" w:hAnsi="Times New Roman" w:cs="Times New Roman"/>
                <w:color w:val="5A5A5A"/>
                <w:sz w:val="24"/>
                <w:szCs w:val="24"/>
              </w:rPr>
              <w:t>3</w:t>
            </w:r>
          </w:p>
        </w:tc>
      </w:tr>
      <w:tr w:rsidR="007F1127" w:rsidRPr="009C5B59" w:rsidTr="007E1F9E">
        <w:trPr>
          <w:trHeight w:val="666"/>
        </w:trPr>
        <w:tc>
          <w:tcPr>
            <w:tcW w:w="1655" w:type="dxa"/>
            <w:tcBorders>
              <w:top w:val="single" w:sz="6" w:space="0" w:color="DDDDDD"/>
              <w:bottom w:val="single" w:sz="6" w:space="0" w:color="DDDDDD"/>
            </w:tcBorders>
          </w:tcPr>
          <w:p w:rsidR="007F1127" w:rsidRPr="009C5B59" w:rsidRDefault="007F1127" w:rsidP="00E54768">
            <w:pPr>
              <w:pStyle w:val="TableParagraph"/>
              <w:spacing w:before="117"/>
              <w:ind w:left="99" w:right="202"/>
              <w:jc w:val="center"/>
              <w:rPr>
                <w:rFonts w:ascii="Times New Roman" w:hAnsi="Times New Roman" w:cs="Times New Roman"/>
                <w:sz w:val="24"/>
                <w:szCs w:val="24"/>
              </w:rPr>
            </w:pPr>
            <w:r w:rsidRPr="009C5B59">
              <w:rPr>
                <w:rFonts w:ascii="Times New Roman" w:hAnsi="Times New Roman" w:cs="Times New Roman"/>
                <w:color w:val="5A5A5A"/>
                <w:sz w:val="24"/>
                <w:szCs w:val="24"/>
              </w:rPr>
              <w:t>BENG 450V</w:t>
            </w:r>
          </w:p>
        </w:tc>
        <w:tc>
          <w:tcPr>
            <w:tcW w:w="7609" w:type="dxa"/>
            <w:tcBorders>
              <w:top w:val="single" w:sz="6" w:space="0" w:color="DDDDDD"/>
              <w:bottom w:val="single" w:sz="6" w:space="0" w:color="DDDDDD"/>
            </w:tcBorders>
          </w:tcPr>
          <w:p w:rsidR="007F1127" w:rsidRPr="009C5B59" w:rsidRDefault="007F1127" w:rsidP="00E54768">
            <w:pPr>
              <w:pStyle w:val="TableParagraph"/>
              <w:spacing w:before="117"/>
              <w:ind w:left="121"/>
              <w:rPr>
                <w:rStyle w:val="Strong"/>
                <w:rFonts w:ascii="Times New Roman" w:hAnsi="Times New Roman" w:cs="Times New Roman"/>
                <w:color w:val="5A5A5A"/>
                <w:sz w:val="21"/>
                <w:szCs w:val="21"/>
                <w:bdr w:val="none" w:sz="0" w:space="0" w:color="auto" w:frame="1"/>
              </w:rPr>
            </w:pPr>
            <w:r w:rsidRPr="009C5B59">
              <w:rPr>
                <w:rStyle w:val="Strong"/>
                <w:rFonts w:ascii="Times New Roman" w:hAnsi="Times New Roman" w:cs="Times New Roman"/>
                <w:color w:val="5A5A5A"/>
                <w:sz w:val="21"/>
                <w:szCs w:val="21"/>
                <w:bdr w:val="none" w:sz="0" w:space="0" w:color="auto" w:frame="1"/>
              </w:rPr>
              <w:t>Special Problems. 1-4 Hour.</w:t>
            </w:r>
          </w:p>
          <w:p w:rsidR="007F1127" w:rsidRPr="009C5B59" w:rsidRDefault="007F1127" w:rsidP="00E54768">
            <w:pPr>
              <w:pStyle w:val="TableParagraph"/>
              <w:spacing w:before="117"/>
              <w:ind w:left="121"/>
              <w:rPr>
                <w:rFonts w:ascii="Times New Roman" w:hAnsi="Times New Roman" w:cs="Times New Roman"/>
                <w:sz w:val="24"/>
                <w:szCs w:val="24"/>
              </w:rPr>
            </w:pPr>
            <w:r w:rsidRPr="009C5B59">
              <w:rPr>
                <w:rFonts w:ascii="Times New Roman" w:hAnsi="Times New Roman" w:cs="Times New Roman"/>
                <w:color w:val="5A5A5A"/>
                <w:sz w:val="21"/>
                <w:szCs w:val="21"/>
              </w:rPr>
              <w:t>Selected problems in biological engineering are pursued in detail. Prerequisite: Senior standing. (Typically offered: Fall, Spring and Summer) May be repeated for up to 4 hours of degree credit.</w:t>
            </w:r>
          </w:p>
        </w:tc>
        <w:tc>
          <w:tcPr>
            <w:tcW w:w="630" w:type="dxa"/>
            <w:tcBorders>
              <w:top w:val="single" w:sz="6" w:space="0" w:color="DDDDDD"/>
              <w:bottom w:val="single" w:sz="6" w:space="0" w:color="DDDDDD"/>
            </w:tcBorders>
          </w:tcPr>
          <w:p w:rsidR="007F1127" w:rsidRPr="009C5B59" w:rsidRDefault="007F1127" w:rsidP="00E54768">
            <w:pPr>
              <w:pStyle w:val="TableParagraph"/>
              <w:spacing w:before="117"/>
              <w:ind w:left="170"/>
              <w:rPr>
                <w:rFonts w:ascii="Times New Roman" w:hAnsi="Times New Roman" w:cs="Times New Roman"/>
                <w:sz w:val="24"/>
                <w:szCs w:val="24"/>
              </w:rPr>
            </w:pPr>
            <w:r w:rsidRPr="009C5B59">
              <w:rPr>
                <w:rFonts w:ascii="Times New Roman" w:hAnsi="Times New Roman" w:cs="Times New Roman"/>
                <w:color w:val="5A5A5A"/>
                <w:sz w:val="24"/>
                <w:szCs w:val="24"/>
              </w:rPr>
              <w:t>3</w:t>
            </w:r>
          </w:p>
        </w:tc>
      </w:tr>
      <w:tr w:rsidR="007F1127" w:rsidRPr="009C5B59" w:rsidTr="007E1F9E">
        <w:trPr>
          <w:trHeight w:val="942"/>
        </w:trPr>
        <w:tc>
          <w:tcPr>
            <w:tcW w:w="1655" w:type="dxa"/>
            <w:tcBorders>
              <w:top w:val="single" w:sz="6" w:space="0" w:color="DDDDDD"/>
              <w:bottom w:val="single" w:sz="6" w:space="0" w:color="DDDDDD"/>
            </w:tcBorders>
          </w:tcPr>
          <w:p w:rsidR="007F1127" w:rsidRPr="009C5B59" w:rsidRDefault="005A5F15" w:rsidP="00E54768">
            <w:pPr>
              <w:pStyle w:val="TableParagraph"/>
              <w:ind w:left="99" w:right="100"/>
              <w:jc w:val="center"/>
              <w:rPr>
                <w:rFonts w:ascii="Times New Roman" w:hAnsi="Times New Roman" w:cs="Times New Roman"/>
                <w:sz w:val="24"/>
                <w:szCs w:val="24"/>
              </w:rPr>
            </w:pPr>
            <w:hyperlink r:id="rId41">
              <w:r w:rsidR="007F1127" w:rsidRPr="009C5B59">
                <w:rPr>
                  <w:rFonts w:ascii="Times New Roman" w:hAnsi="Times New Roman" w:cs="Times New Roman"/>
                  <w:color w:val="AA0000"/>
                  <w:sz w:val="24"/>
                  <w:szCs w:val="24"/>
                  <w:u w:val="single" w:color="AA0000"/>
                </w:rPr>
                <w:t>BENG 4753L</w:t>
              </w:r>
            </w:hyperlink>
          </w:p>
        </w:tc>
        <w:tc>
          <w:tcPr>
            <w:tcW w:w="7609" w:type="dxa"/>
            <w:tcBorders>
              <w:top w:val="single" w:sz="6" w:space="0" w:color="DDDDDD"/>
              <w:bottom w:val="single" w:sz="6" w:space="0" w:color="DDDDDD"/>
            </w:tcBorders>
          </w:tcPr>
          <w:p w:rsidR="007F1127" w:rsidRPr="009C5B59" w:rsidRDefault="007F1127" w:rsidP="00E54768">
            <w:pPr>
              <w:pStyle w:val="TableParagraph"/>
              <w:spacing w:before="120" w:line="237" w:lineRule="auto"/>
              <w:ind w:left="121" w:right="619"/>
              <w:rPr>
                <w:rFonts w:ascii="Times New Roman" w:hAnsi="Times New Roman" w:cs="Times New Roman"/>
                <w:color w:val="5A5A5A"/>
                <w:sz w:val="24"/>
                <w:szCs w:val="24"/>
              </w:rPr>
            </w:pPr>
            <w:r w:rsidRPr="009C5B59">
              <w:rPr>
                <w:rFonts w:ascii="Times New Roman" w:hAnsi="Times New Roman" w:cs="Times New Roman"/>
                <w:color w:val="5A5A5A"/>
                <w:sz w:val="24"/>
                <w:szCs w:val="24"/>
              </w:rPr>
              <w:t>Nanotechnology Laboratory. 3 hours.</w:t>
            </w:r>
          </w:p>
          <w:p w:rsidR="007F1127" w:rsidRPr="009C5B59" w:rsidRDefault="007F1127" w:rsidP="00E54768">
            <w:pPr>
              <w:pStyle w:val="TableParagraph"/>
              <w:spacing w:before="120" w:line="237" w:lineRule="auto"/>
              <w:ind w:left="121" w:right="619"/>
              <w:rPr>
                <w:rFonts w:ascii="Times New Roman" w:hAnsi="Times New Roman" w:cs="Times New Roman"/>
                <w:sz w:val="24"/>
                <w:szCs w:val="24"/>
              </w:rPr>
            </w:pPr>
            <w:r w:rsidRPr="009C5B59">
              <w:rPr>
                <w:rFonts w:ascii="Times New Roman" w:hAnsi="Times New Roman" w:cs="Times New Roman"/>
                <w:color w:val="5A5A5A"/>
                <w:sz w:val="21"/>
                <w:szCs w:val="21"/>
              </w:rPr>
              <w:t>Provides students with hands-on experience in several major areas of nanotechnology, including nanoscale imaging, synthesis of nanomaterials, nanostructure assembly and manipulation, device and system integration, and performance evaluation. Students can earn credit for only one of the following courses: </w:t>
            </w:r>
            <w:hyperlink r:id="rId42" w:tooltip="MEEG 4323L" w:history="1">
              <w:r w:rsidRPr="009C5B59">
                <w:rPr>
                  <w:rFonts w:ascii="Times New Roman" w:hAnsi="Times New Roman" w:cs="Times New Roman"/>
                  <w:color w:val="AA0000"/>
                  <w:sz w:val="21"/>
                  <w:szCs w:val="21"/>
                  <w:u w:val="single"/>
                  <w:bdr w:val="none" w:sz="0" w:space="0" w:color="auto" w:frame="1"/>
                </w:rPr>
                <w:t>MEEG 4323L</w:t>
              </w:r>
            </w:hyperlink>
            <w:r w:rsidRPr="009C5B59">
              <w:rPr>
                <w:rFonts w:ascii="Times New Roman" w:hAnsi="Times New Roman" w:cs="Times New Roman"/>
                <w:color w:val="5A5A5A"/>
                <w:sz w:val="21"/>
                <w:szCs w:val="21"/>
              </w:rPr>
              <w:t>, </w:t>
            </w:r>
            <w:hyperlink r:id="rId43" w:tooltip="BENG 4753L" w:history="1">
              <w:r w:rsidRPr="009C5B59">
                <w:rPr>
                  <w:rFonts w:ascii="Times New Roman" w:hAnsi="Times New Roman" w:cs="Times New Roman"/>
                  <w:color w:val="AA0000"/>
                  <w:sz w:val="21"/>
                  <w:szCs w:val="21"/>
                  <w:u w:val="single"/>
                  <w:bdr w:val="none" w:sz="0" w:space="0" w:color="auto" w:frame="1"/>
                </w:rPr>
                <w:t>BENG 4753L</w:t>
              </w:r>
            </w:hyperlink>
            <w:r w:rsidRPr="009C5B59">
              <w:rPr>
                <w:rFonts w:ascii="Times New Roman" w:hAnsi="Times New Roman" w:cs="Times New Roman"/>
                <w:color w:val="5A5A5A"/>
                <w:sz w:val="21"/>
                <w:szCs w:val="21"/>
              </w:rPr>
              <w:t>, </w:t>
            </w:r>
            <w:hyperlink r:id="rId44" w:tooltip="BMEG 4103L" w:history="1">
              <w:r w:rsidRPr="009C5B59">
                <w:rPr>
                  <w:rFonts w:ascii="Times New Roman" w:hAnsi="Times New Roman" w:cs="Times New Roman"/>
                  <w:color w:val="AA0000"/>
                  <w:sz w:val="21"/>
                  <w:szCs w:val="21"/>
                  <w:u w:val="single"/>
                  <w:bdr w:val="none" w:sz="0" w:space="0" w:color="auto" w:frame="1"/>
                </w:rPr>
                <w:t>BMEG 4103L</w:t>
              </w:r>
            </w:hyperlink>
            <w:r w:rsidRPr="009C5B59">
              <w:rPr>
                <w:rFonts w:ascii="Times New Roman" w:hAnsi="Times New Roman" w:cs="Times New Roman"/>
                <w:color w:val="5A5A5A"/>
                <w:sz w:val="21"/>
                <w:szCs w:val="21"/>
              </w:rPr>
              <w:t>, </w:t>
            </w:r>
            <w:hyperlink r:id="rId45" w:tooltip="CHEM 4153L" w:history="1">
              <w:r w:rsidRPr="009C5B59">
                <w:rPr>
                  <w:rFonts w:ascii="Times New Roman" w:hAnsi="Times New Roman" w:cs="Times New Roman"/>
                  <w:color w:val="AA0000"/>
                  <w:sz w:val="21"/>
                  <w:szCs w:val="21"/>
                  <w:u w:val="single"/>
                  <w:bdr w:val="none" w:sz="0" w:space="0" w:color="auto" w:frame="1"/>
                </w:rPr>
                <w:t>CHEM 4153L</w:t>
              </w:r>
            </w:hyperlink>
            <w:r w:rsidRPr="009C5B59">
              <w:rPr>
                <w:rFonts w:ascii="Times New Roman" w:hAnsi="Times New Roman" w:cs="Times New Roman"/>
                <w:color w:val="5A5A5A"/>
                <w:sz w:val="21"/>
                <w:szCs w:val="21"/>
              </w:rPr>
              <w:t>, </w:t>
            </w:r>
            <w:hyperlink r:id="rId46" w:tooltip="PHYS 4793L" w:history="1">
              <w:r w:rsidRPr="009C5B59">
                <w:rPr>
                  <w:rFonts w:ascii="Times New Roman" w:hAnsi="Times New Roman" w:cs="Times New Roman"/>
                  <w:color w:val="AA0000"/>
                  <w:sz w:val="21"/>
                  <w:szCs w:val="21"/>
                  <w:u w:val="single"/>
                  <w:bdr w:val="none" w:sz="0" w:space="0" w:color="auto" w:frame="1"/>
                </w:rPr>
                <w:t>PHYS 4793L</w:t>
              </w:r>
            </w:hyperlink>
            <w:r w:rsidRPr="009C5B59">
              <w:rPr>
                <w:rFonts w:ascii="Times New Roman" w:hAnsi="Times New Roman" w:cs="Times New Roman"/>
                <w:color w:val="5A5A5A"/>
                <w:sz w:val="21"/>
                <w:szCs w:val="21"/>
              </w:rPr>
              <w:t xml:space="preserve">. </w:t>
            </w:r>
            <w:proofErr w:type="spellStart"/>
            <w:r w:rsidRPr="009C5B59">
              <w:rPr>
                <w:rFonts w:ascii="Times New Roman" w:hAnsi="Times New Roman" w:cs="Times New Roman"/>
                <w:color w:val="5A5A5A"/>
                <w:sz w:val="21"/>
                <w:szCs w:val="21"/>
              </w:rPr>
              <w:t>Corequisite</w:t>
            </w:r>
            <w:proofErr w:type="spellEnd"/>
            <w:r w:rsidRPr="009C5B59">
              <w:rPr>
                <w:rFonts w:ascii="Times New Roman" w:hAnsi="Times New Roman" w:cs="Times New Roman"/>
                <w:color w:val="5A5A5A"/>
                <w:sz w:val="21"/>
                <w:szCs w:val="21"/>
              </w:rPr>
              <w:t>: Drill component, junior standing and instructor consent. Prerequisite: </w:t>
            </w:r>
            <w:hyperlink r:id="rId47" w:tooltip="MATH 2564" w:history="1">
              <w:r w:rsidRPr="009C5B59">
                <w:rPr>
                  <w:rFonts w:ascii="Times New Roman" w:hAnsi="Times New Roman" w:cs="Times New Roman"/>
                  <w:color w:val="AA0000"/>
                  <w:sz w:val="21"/>
                  <w:szCs w:val="21"/>
                  <w:u w:val="single"/>
                  <w:bdr w:val="none" w:sz="0" w:space="0" w:color="auto" w:frame="1"/>
                </w:rPr>
                <w:t>MATH 2564</w:t>
              </w:r>
            </w:hyperlink>
            <w:r w:rsidRPr="009C5B59">
              <w:rPr>
                <w:rFonts w:ascii="Times New Roman" w:hAnsi="Times New Roman" w:cs="Times New Roman"/>
                <w:color w:val="5A5A5A"/>
                <w:sz w:val="21"/>
                <w:szCs w:val="21"/>
              </w:rPr>
              <w:t>, </w:t>
            </w:r>
            <w:hyperlink r:id="rId48" w:tooltip="PHYS 2074" w:history="1">
              <w:r w:rsidRPr="009C5B59">
                <w:rPr>
                  <w:rFonts w:ascii="Times New Roman" w:hAnsi="Times New Roman" w:cs="Times New Roman"/>
                  <w:color w:val="AA0000"/>
                  <w:sz w:val="21"/>
                  <w:szCs w:val="21"/>
                  <w:u w:val="single"/>
                  <w:bdr w:val="none" w:sz="0" w:space="0" w:color="auto" w:frame="1"/>
                </w:rPr>
                <w:t>PHYS 2074</w:t>
              </w:r>
            </w:hyperlink>
            <w:r w:rsidRPr="009C5B59">
              <w:rPr>
                <w:rFonts w:ascii="Times New Roman" w:hAnsi="Times New Roman" w:cs="Times New Roman"/>
                <w:color w:val="5A5A5A"/>
                <w:sz w:val="21"/>
                <w:szCs w:val="21"/>
              </w:rPr>
              <w:t>, and </w:t>
            </w:r>
            <w:hyperlink r:id="rId49" w:tooltip="CHEM 1123" w:history="1">
              <w:r w:rsidRPr="009C5B59">
                <w:rPr>
                  <w:rFonts w:ascii="Times New Roman" w:hAnsi="Times New Roman" w:cs="Times New Roman"/>
                  <w:color w:val="AA0000"/>
                  <w:sz w:val="21"/>
                  <w:szCs w:val="21"/>
                  <w:u w:val="single"/>
                  <w:bdr w:val="none" w:sz="0" w:space="0" w:color="auto" w:frame="1"/>
                </w:rPr>
                <w:t>CHEM 1123</w:t>
              </w:r>
            </w:hyperlink>
            <w:r w:rsidRPr="009C5B59">
              <w:rPr>
                <w:rFonts w:ascii="Times New Roman" w:hAnsi="Times New Roman" w:cs="Times New Roman"/>
                <w:color w:val="5A5A5A"/>
                <w:sz w:val="21"/>
                <w:szCs w:val="21"/>
              </w:rPr>
              <w:t>. (Typically offered: Fall)</w:t>
            </w:r>
            <w:r w:rsidRPr="009C5B59">
              <w:rPr>
                <w:rFonts w:ascii="Times New Roman" w:hAnsi="Times New Roman" w:cs="Times New Roman"/>
                <w:color w:val="5A5A5A"/>
                <w:sz w:val="21"/>
                <w:szCs w:val="21"/>
              </w:rPr>
              <w:br/>
              <w:t>This course is cross-listed with </w:t>
            </w:r>
            <w:hyperlink r:id="rId50" w:tooltip="MEEG 4323L" w:history="1">
              <w:r w:rsidRPr="009C5B59">
                <w:rPr>
                  <w:rFonts w:ascii="Times New Roman" w:hAnsi="Times New Roman" w:cs="Times New Roman"/>
                  <w:color w:val="AA0000"/>
                  <w:sz w:val="21"/>
                  <w:szCs w:val="21"/>
                  <w:u w:val="single"/>
                  <w:bdr w:val="none" w:sz="0" w:space="0" w:color="auto" w:frame="1"/>
                </w:rPr>
                <w:t>MEEG 4323L</w:t>
              </w:r>
            </w:hyperlink>
            <w:r w:rsidRPr="009C5B59">
              <w:rPr>
                <w:rFonts w:ascii="Times New Roman" w:hAnsi="Times New Roman" w:cs="Times New Roman"/>
                <w:color w:val="5A5A5A"/>
                <w:sz w:val="21"/>
                <w:szCs w:val="21"/>
              </w:rPr>
              <w:t>, </w:t>
            </w:r>
            <w:hyperlink r:id="rId51" w:tooltip="CHEM 4153L" w:history="1">
              <w:r w:rsidRPr="009C5B59">
                <w:rPr>
                  <w:rFonts w:ascii="Times New Roman" w:hAnsi="Times New Roman" w:cs="Times New Roman"/>
                  <w:color w:val="AA0000"/>
                  <w:sz w:val="21"/>
                  <w:szCs w:val="21"/>
                  <w:u w:val="single"/>
                  <w:bdr w:val="none" w:sz="0" w:space="0" w:color="auto" w:frame="1"/>
                </w:rPr>
                <w:t>CHEM 4153L</w:t>
              </w:r>
            </w:hyperlink>
            <w:r w:rsidRPr="009C5B59">
              <w:rPr>
                <w:rFonts w:ascii="Times New Roman" w:hAnsi="Times New Roman" w:cs="Times New Roman"/>
                <w:color w:val="5A5A5A"/>
                <w:sz w:val="21"/>
                <w:szCs w:val="21"/>
              </w:rPr>
              <w:t>, </w:t>
            </w:r>
            <w:hyperlink r:id="rId52" w:tooltip="PHYS 4793L" w:history="1">
              <w:proofErr w:type="gramStart"/>
              <w:r w:rsidRPr="009C5B59">
                <w:rPr>
                  <w:rFonts w:ascii="Times New Roman" w:hAnsi="Times New Roman" w:cs="Times New Roman"/>
                  <w:color w:val="AA0000"/>
                  <w:sz w:val="21"/>
                  <w:szCs w:val="21"/>
                  <w:u w:val="single"/>
                  <w:bdr w:val="none" w:sz="0" w:space="0" w:color="auto" w:frame="1"/>
                </w:rPr>
                <w:t>PHYS 4793L</w:t>
              </w:r>
              <w:proofErr w:type="gramEnd"/>
            </w:hyperlink>
            <w:r w:rsidRPr="009C5B59">
              <w:rPr>
                <w:rFonts w:ascii="Times New Roman" w:hAnsi="Times New Roman" w:cs="Times New Roman"/>
                <w:color w:val="5A5A5A"/>
                <w:sz w:val="21"/>
                <w:szCs w:val="21"/>
              </w:rPr>
              <w:t>.</w:t>
            </w:r>
          </w:p>
        </w:tc>
        <w:tc>
          <w:tcPr>
            <w:tcW w:w="630" w:type="dxa"/>
            <w:tcBorders>
              <w:top w:val="single" w:sz="6" w:space="0" w:color="DDDDDD"/>
              <w:bottom w:val="single" w:sz="6" w:space="0" w:color="DDDDDD"/>
            </w:tcBorders>
          </w:tcPr>
          <w:p w:rsidR="007F1127" w:rsidRPr="009C5B59" w:rsidRDefault="007F1127" w:rsidP="00E54768">
            <w:pPr>
              <w:pStyle w:val="TableParagraph"/>
              <w:ind w:left="170"/>
              <w:rPr>
                <w:rFonts w:ascii="Times New Roman" w:hAnsi="Times New Roman" w:cs="Times New Roman"/>
                <w:sz w:val="24"/>
                <w:szCs w:val="24"/>
              </w:rPr>
            </w:pPr>
            <w:r w:rsidRPr="009C5B59">
              <w:rPr>
                <w:rFonts w:ascii="Times New Roman" w:hAnsi="Times New Roman" w:cs="Times New Roman"/>
                <w:color w:val="5A5A5A"/>
                <w:sz w:val="24"/>
                <w:szCs w:val="24"/>
              </w:rPr>
              <w:t>3</w:t>
            </w:r>
          </w:p>
        </w:tc>
      </w:tr>
      <w:tr w:rsidR="007F1127" w:rsidRPr="009C5B59" w:rsidTr="007E1F9E">
        <w:trPr>
          <w:trHeight w:val="940"/>
        </w:trPr>
        <w:tc>
          <w:tcPr>
            <w:tcW w:w="1655" w:type="dxa"/>
            <w:tcBorders>
              <w:top w:val="single" w:sz="6" w:space="0" w:color="DDDDDD"/>
              <w:bottom w:val="single" w:sz="6" w:space="0" w:color="DDDDDD"/>
            </w:tcBorders>
          </w:tcPr>
          <w:p w:rsidR="007F1127" w:rsidRPr="009C5B59" w:rsidRDefault="007F1127" w:rsidP="00E54768">
            <w:pPr>
              <w:pStyle w:val="TableParagraph"/>
              <w:ind w:left="76" w:right="205"/>
              <w:jc w:val="center"/>
              <w:rPr>
                <w:rFonts w:ascii="Times New Roman" w:hAnsi="Times New Roman" w:cs="Times New Roman"/>
                <w:sz w:val="24"/>
                <w:szCs w:val="24"/>
              </w:rPr>
            </w:pPr>
            <w:r w:rsidRPr="009C5B59">
              <w:rPr>
                <w:rFonts w:ascii="Times New Roman" w:hAnsi="Times New Roman" w:cs="Times New Roman"/>
                <w:color w:val="5A5A5A"/>
                <w:sz w:val="24"/>
                <w:szCs w:val="24"/>
              </w:rPr>
              <w:t>BENG 4963</w:t>
            </w:r>
          </w:p>
        </w:tc>
        <w:tc>
          <w:tcPr>
            <w:tcW w:w="7609" w:type="dxa"/>
            <w:tcBorders>
              <w:top w:val="single" w:sz="6" w:space="0" w:color="DDDDDD"/>
              <w:bottom w:val="single" w:sz="6" w:space="0" w:color="DDDDDD"/>
            </w:tcBorders>
          </w:tcPr>
          <w:p w:rsidR="007F1127" w:rsidRPr="009C5B59" w:rsidRDefault="007F1127" w:rsidP="00E54768">
            <w:pPr>
              <w:pStyle w:val="TableParagraph"/>
              <w:spacing w:before="120" w:line="237" w:lineRule="auto"/>
              <w:ind w:left="121" w:right="366"/>
              <w:rPr>
                <w:rFonts w:ascii="Times New Roman" w:hAnsi="Times New Roman" w:cs="Times New Roman"/>
                <w:color w:val="5A5A5A"/>
                <w:sz w:val="24"/>
                <w:szCs w:val="24"/>
              </w:rPr>
            </w:pPr>
            <w:r w:rsidRPr="009C5B59">
              <w:rPr>
                <w:rFonts w:ascii="Times New Roman" w:hAnsi="Times New Roman" w:cs="Times New Roman"/>
                <w:color w:val="5A5A5A"/>
                <w:sz w:val="24"/>
                <w:szCs w:val="24"/>
              </w:rPr>
              <w:t>Modeling Environmental Biophysics: 3 hours</w:t>
            </w:r>
          </w:p>
          <w:p w:rsidR="007F1127" w:rsidRPr="009C5B59" w:rsidRDefault="007F1127" w:rsidP="00E54768">
            <w:pPr>
              <w:pStyle w:val="TableParagraph"/>
              <w:spacing w:before="120" w:line="237" w:lineRule="auto"/>
              <w:ind w:left="121" w:right="366"/>
              <w:rPr>
                <w:rFonts w:ascii="Times New Roman" w:hAnsi="Times New Roman" w:cs="Times New Roman"/>
                <w:sz w:val="24"/>
                <w:szCs w:val="24"/>
              </w:rPr>
            </w:pPr>
            <w:r w:rsidRPr="009C5B59">
              <w:rPr>
                <w:rFonts w:ascii="Times New Roman" w:hAnsi="Times New Roman" w:cs="Times New Roman"/>
                <w:color w:val="5A5A5A"/>
                <w:sz w:val="21"/>
                <w:szCs w:val="21"/>
              </w:rPr>
              <w:t>Interactions between the biosphere and the atmosphere. Connecting the physical environment of solar energy, wind, soil, and hydrology to the biosphere through plant ecophysiology. Boundary layer meteorology, photosynthesis and boundary layer modeling strategies, and the soil-plant-atmosphere continuum. Instrumentation, measurement and modeling strategies for understanding leaf-, landscape- and regional behaviors; and, the transfer, kinetics, and balance of momentum, energy, water vapor, CO2, and other atmospheric trace gases between the landscape (vegetation and soil) and the atmosphere. Applications in sustainable agriculture, irrigation, land and water resources, and modeling plant water use and carbon uptake strategies. Three hours of lecture per week. Prerequisite: </w:t>
            </w:r>
            <w:hyperlink r:id="rId53" w:tooltip="MATH 2564" w:history="1">
              <w:r w:rsidRPr="009C5B59">
                <w:rPr>
                  <w:rFonts w:ascii="Times New Roman" w:hAnsi="Times New Roman" w:cs="Times New Roman"/>
                  <w:color w:val="AA0000"/>
                  <w:sz w:val="21"/>
                  <w:szCs w:val="21"/>
                  <w:u w:val="single"/>
                  <w:bdr w:val="none" w:sz="0" w:space="0" w:color="auto" w:frame="1"/>
                </w:rPr>
                <w:t>MATH 2564</w:t>
              </w:r>
            </w:hyperlink>
            <w:r w:rsidRPr="009C5B59">
              <w:rPr>
                <w:rFonts w:ascii="Times New Roman" w:hAnsi="Times New Roman" w:cs="Times New Roman"/>
                <w:color w:val="5A5A5A"/>
                <w:sz w:val="21"/>
                <w:szCs w:val="21"/>
              </w:rPr>
              <w:t> and (</w:t>
            </w:r>
            <w:hyperlink r:id="rId54" w:tooltip="BENG 4933" w:history="1">
              <w:r w:rsidRPr="009C5B59">
                <w:rPr>
                  <w:rFonts w:ascii="Times New Roman" w:hAnsi="Times New Roman" w:cs="Times New Roman"/>
                  <w:color w:val="AA0000"/>
                  <w:sz w:val="21"/>
                  <w:szCs w:val="21"/>
                  <w:u w:val="single"/>
                  <w:bdr w:val="none" w:sz="0" w:space="0" w:color="auto" w:frame="1"/>
                </w:rPr>
                <w:t>BENG 4933</w:t>
              </w:r>
            </w:hyperlink>
            <w:r w:rsidRPr="009C5B59">
              <w:rPr>
                <w:rFonts w:ascii="Times New Roman" w:hAnsi="Times New Roman" w:cs="Times New Roman"/>
                <w:color w:val="5A5A5A"/>
                <w:sz w:val="21"/>
                <w:szCs w:val="21"/>
              </w:rPr>
              <w:t> or </w:t>
            </w:r>
            <w:hyperlink r:id="rId55" w:tooltip="CVEG 3223" w:history="1">
              <w:r w:rsidRPr="009C5B59">
                <w:rPr>
                  <w:rFonts w:ascii="Times New Roman" w:hAnsi="Times New Roman" w:cs="Times New Roman"/>
                  <w:color w:val="AA0000"/>
                  <w:sz w:val="21"/>
                  <w:szCs w:val="21"/>
                  <w:u w:val="single"/>
                  <w:bdr w:val="none" w:sz="0" w:space="0" w:color="auto" w:frame="1"/>
                </w:rPr>
                <w:t>CVEG 3223</w:t>
              </w:r>
            </w:hyperlink>
            <w:r w:rsidRPr="009C5B59">
              <w:rPr>
                <w:rFonts w:ascii="Times New Roman" w:hAnsi="Times New Roman" w:cs="Times New Roman"/>
                <w:color w:val="5A5A5A"/>
                <w:sz w:val="21"/>
                <w:szCs w:val="21"/>
              </w:rPr>
              <w:t>). (Typically offered: Spring Even Years)</w:t>
            </w:r>
          </w:p>
        </w:tc>
        <w:tc>
          <w:tcPr>
            <w:tcW w:w="630" w:type="dxa"/>
            <w:tcBorders>
              <w:top w:val="single" w:sz="6" w:space="0" w:color="DDDDDD"/>
              <w:bottom w:val="single" w:sz="6" w:space="0" w:color="DDDDDD"/>
            </w:tcBorders>
          </w:tcPr>
          <w:p w:rsidR="007F1127" w:rsidRPr="009C5B59" w:rsidRDefault="007F1127" w:rsidP="00E54768">
            <w:pPr>
              <w:pStyle w:val="TableParagraph"/>
              <w:ind w:left="170"/>
              <w:rPr>
                <w:rFonts w:ascii="Times New Roman" w:hAnsi="Times New Roman" w:cs="Times New Roman"/>
                <w:sz w:val="24"/>
                <w:szCs w:val="24"/>
              </w:rPr>
            </w:pPr>
            <w:r w:rsidRPr="009C5B59">
              <w:rPr>
                <w:rFonts w:ascii="Times New Roman" w:hAnsi="Times New Roman" w:cs="Times New Roman"/>
                <w:color w:val="5A5A5A"/>
                <w:sz w:val="24"/>
                <w:szCs w:val="24"/>
              </w:rPr>
              <w:t>3</w:t>
            </w:r>
          </w:p>
        </w:tc>
      </w:tr>
      <w:tr w:rsidR="007F1127" w:rsidRPr="009C5B59" w:rsidTr="007E1F9E">
        <w:trPr>
          <w:trHeight w:val="940"/>
        </w:trPr>
        <w:tc>
          <w:tcPr>
            <w:tcW w:w="1655" w:type="dxa"/>
            <w:tcBorders>
              <w:top w:val="single" w:sz="6" w:space="0" w:color="DDDDDD"/>
              <w:bottom w:val="single" w:sz="6" w:space="0" w:color="DDDDDD"/>
            </w:tcBorders>
          </w:tcPr>
          <w:p w:rsidR="007F1127" w:rsidRPr="009C5B59" w:rsidRDefault="007F1127" w:rsidP="00E54768">
            <w:pPr>
              <w:pStyle w:val="TableParagraph"/>
              <w:ind w:left="76" w:right="205"/>
              <w:jc w:val="center"/>
              <w:rPr>
                <w:rFonts w:ascii="Times New Roman" w:hAnsi="Times New Roman" w:cs="Times New Roman"/>
                <w:color w:val="5A5A5A"/>
                <w:sz w:val="24"/>
                <w:szCs w:val="24"/>
              </w:rPr>
            </w:pPr>
            <w:r w:rsidRPr="009C5B59">
              <w:rPr>
                <w:rFonts w:ascii="Times New Roman" w:hAnsi="Times New Roman" w:cs="Times New Roman"/>
                <w:color w:val="5A5A5A"/>
                <w:sz w:val="24"/>
                <w:szCs w:val="24"/>
              </w:rPr>
              <w:t>CSCE 2004</w:t>
            </w:r>
          </w:p>
        </w:tc>
        <w:tc>
          <w:tcPr>
            <w:tcW w:w="7609" w:type="dxa"/>
            <w:tcBorders>
              <w:top w:val="single" w:sz="6" w:space="0" w:color="DDDDDD"/>
              <w:bottom w:val="single" w:sz="6" w:space="0" w:color="DDDDDD"/>
            </w:tcBorders>
          </w:tcPr>
          <w:p w:rsidR="007F1127" w:rsidRPr="009C5B59" w:rsidRDefault="007F1127" w:rsidP="00E54768">
            <w:pPr>
              <w:textAlignment w:val="baseline"/>
              <w:rPr>
                <w:rFonts w:ascii="Times New Roman" w:eastAsia="Times New Roman" w:hAnsi="Times New Roman" w:cs="Times New Roman"/>
                <w:b/>
                <w:bCs/>
                <w:color w:val="5A5A5A"/>
                <w:sz w:val="21"/>
                <w:szCs w:val="21"/>
              </w:rPr>
            </w:pPr>
            <w:r w:rsidRPr="009C5B59">
              <w:rPr>
                <w:rFonts w:ascii="Times New Roman" w:eastAsia="Times New Roman" w:hAnsi="Times New Roman" w:cs="Times New Roman"/>
                <w:b/>
                <w:bCs/>
                <w:color w:val="5A5A5A"/>
                <w:sz w:val="21"/>
                <w:szCs w:val="21"/>
                <w:bdr w:val="none" w:sz="0" w:space="0" w:color="auto" w:frame="1"/>
              </w:rPr>
              <w:t>Programming Foundations I. 4 Hours.</w:t>
            </w:r>
          </w:p>
          <w:p w:rsidR="007F1127" w:rsidRPr="009C5B59" w:rsidRDefault="007F1127" w:rsidP="00E54768">
            <w:pPr>
              <w:textAlignment w:val="baseline"/>
              <w:rPr>
                <w:rFonts w:ascii="Times New Roman" w:eastAsia="Times New Roman" w:hAnsi="Times New Roman" w:cs="Times New Roman"/>
                <w:color w:val="5A5A5A"/>
                <w:sz w:val="21"/>
                <w:szCs w:val="21"/>
              </w:rPr>
            </w:pPr>
            <w:r w:rsidRPr="009C5B59">
              <w:rPr>
                <w:rFonts w:ascii="Times New Roman" w:eastAsia="Times New Roman" w:hAnsi="Times New Roman" w:cs="Times New Roman"/>
                <w:color w:val="5A5A5A"/>
                <w:sz w:val="21"/>
                <w:szCs w:val="21"/>
              </w:rPr>
              <w:t xml:space="preserve">Introductory programming course for students majoring in computer science or computer engineering. Software development process: problem specification, program design, implementation, testing and documentation. Programming topics: data representation, conditional and iterative statements, functions, arrays, strings, file I/O and classes. Using C++ in a UNIX environment. </w:t>
            </w:r>
            <w:proofErr w:type="spellStart"/>
            <w:r w:rsidRPr="009C5B59">
              <w:rPr>
                <w:rFonts w:ascii="Times New Roman" w:eastAsia="Times New Roman" w:hAnsi="Times New Roman" w:cs="Times New Roman"/>
                <w:color w:val="5A5A5A"/>
                <w:sz w:val="21"/>
                <w:szCs w:val="21"/>
              </w:rPr>
              <w:t>Corequisite</w:t>
            </w:r>
            <w:proofErr w:type="spellEnd"/>
            <w:r w:rsidRPr="009C5B59">
              <w:rPr>
                <w:rFonts w:ascii="Times New Roman" w:eastAsia="Times New Roman" w:hAnsi="Times New Roman" w:cs="Times New Roman"/>
                <w:color w:val="5A5A5A"/>
                <w:sz w:val="21"/>
                <w:szCs w:val="21"/>
              </w:rPr>
              <w:t>: Lab component. Prerequisite: </w:t>
            </w:r>
            <w:hyperlink r:id="rId56" w:tooltip="MATH 2445" w:history="1">
              <w:r w:rsidRPr="009C5B59">
                <w:rPr>
                  <w:rFonts w:ascii="Times New Roman" w:eastAsia="Times New Roman" w:hAnsi="Times New Roman" w:cs="Times New Roman"/>
                  <w:color w:val="AA0000"/>
                  <w:sz w:val="21"/>
                  <w:szCs w:val="21"/>
                  <w:u w:val="single"/>
                  <w:bdr w:val="none" w:sz="0" w:space="0" w:color="auto" w:frame="1"/>
                </w:rPr>
                <w:t>MATH 2445</w:t>
              </w:r>
            </w:hyperlink>
            <w:r w:rsidRPr="009C5B59">
              <w:rPr>
                <w:rFonts w:ascii="Times New Roman" w:eastAsia="Times New Roman" w:hAnsi="Times New Roman" w:cs="Times New Roman"/>
                <w:color w:val="5A5A5A"/>
                <w:sz w:val="21"/>
                <w:szCs w:val="21"/>
              </w:rPr>
              <w:t> or </w:t>
            </w:r>
            <w:hyperlink r:id="rId57" w:tooltip="MATH 2554" w:history="1">
              <w:r w:rsidRPr="009C5B59">
                <w:rPr>
                  <w:rFonts w:ascii="Times New Roman" w:eastAsia="Times New Roman" w:hAnsi="Times New Roman" w:cs="Times New Roman"/>
                  <w:color w:val="AA0000"/>
                  <w:sz w:val="21"/>
                  <w:szCs w:val="21"/>
                  <w:u w:val="single"/>
                  <w:bdr w:val="none" w:sz="0" w:space="0" w:color="auto" w:frame="1"/>
                </w:rPr>
                <w:t>MATH 2554</w:t>
              </w:r>
            </w:hyperlink>
            <w:r w:rsidRPr="009C5B59">
              <w:rPr>
                <w:rFonts w:ascii="Times New Roman" w:eastAsia="Times New Roman" w:hAnsi="Times New Roman" w:cs="Times New Roman"/>
                <w:color w:val="5A5A5A"/>
                <w:sz w:val="21"/>
                <w:szCs w:val="21"/>
              </w:rPr>
              <w:t> or </w:t>
            </w:r>
            <w:hyperlink r:id="rId58" w:tooltip="MATH 2554C" w:history="1">
              <w:r w:rsidRPr="009C5B59">
                <w:rPr>
                  <w:rFonts w:ascii="Times New Roman" w:eastAsia="Times New Roman" w:hAnsi="Times New Roman" w:cs="Times New Roman"/>
                  <w:color w:val="AA0000"/>
                  <w:sz w:val="21"/>
                  <w:szCs w:val="21"/>
                  <w:u w:val="single"/>
                  <w:bdr w:val="none" w:sz="0" w:space="0" w:color="auto" w:frame="1"/>
                </w:rPr>
                <w:t>MATH 2554C</w:t>
              </w:r>
            </w:hyperlink>
            <w:r w:rsidRPr="009C5B59">
              <w:rPr>
                <w:rFonts w:ascii="Times New Roman" w:eastAsia="Times New Roman" w:hAnsi="Times New Roman" w:cs="Times New Roman"/>
                <w:color w:val="5A5A5A"/>
                <w:sz w:val="21"/>
                <w:szCs w:val="21"/>
              </w:rPr>
              <w:t xml:space="preserve"> with a grade of C or better, a </w:t>
            </w:r>
            <w:r w:rsidRPr="009C5B59">
              <w:rPr>
                <w:rFonts w:ascii="Times New Roman" w:eastAsia="Times New Roman" w:hAnsi="Times New Roman" w:cs="Times New Roman"/>
                <w:color w:val="5A5A5A"/>
                <w:sz w:val="21"/>
                <w:szCs w:val="21"/>
              </w:rPr>
              <w:lastRenderedPageBreak/>
              <w:t>College of Engineering (ENGR) student, a Computer Science Minor (CSCE-M), or a math major (MATHBS or MATHBA). (Typically offered: Fall and Spring)</w:t>
            </w:r>
          </w:p>
          <w:p w:rsidR="007F1127" w:rsidRPr="009C5B59" w:rsidRDefault="007F1127" w:rsidP="00E54768">
            <w:pPr>
              <w:pStyle w:val="TableParagraph"/>
              <w:spacing w:before="120" w:line="237" w:lineRule="auto"/>
              <w:ind w:left="121" w:right="366"/>
              <w:rPr>
                <w:rFonts w:ascii="Times New Roman" w:hAnsi="Times New Roman" w:cs="Times New Roman"/>
                <w:color w:val="5A5A5A"/>
                <w:sz w:val="24"/>
                <w:szCs w:val="24"/>
              </w:rPr>
            </w:pPr>
          </w:p>
        </w:tc>
        <w:tc>
          <w:tcPr>
            <w:tcW w:w="630" w:type="dxa"/>
            <w:tcBorders>
              <w:top w:val="single" w:sz="6" w:space="0" w:color="DDDDDD"/>
              <w:bottom w:val="single" w:sz="6" w:space="0" w:color="DDDDDD"/>
            </w:tcBorders>
          </w:tcPr>
          <w:p w:rsidR="007F1127" w:rsidRPr="009C5B59" w:rsidRDefault="007F1127" w:rsidP="00E54768">
            <w:pPr>
              <w:pStyle w:val="TableParagraph"/>
              <w:ind w:left="170"/>
              <w:rPr>
                <w:rFonts w:ascii="Times New Roman" w:hAnsi="Times New Roman" w:cs="Times New Roman"/>
                <w:color w:val="5A5A5A"/>
                <w:sz w:val="24"/>
                <w:szCs w:val="24"/>
              </w:rPr>
            </w:pPr>
            <w:r w:rsidRPr="009C5B59">
              <w:rPr>
                <w:rFonts w:ascii="Times New Roman" w:hAnsi="Times New Roman" w:cs="Times New Roman"/>
                <w:color w:val="5A5A5A"/>
                <w:sz w:val="24"/>
                <w:szCs w:val="24"/>
              </w:rPr>
              <w:lastRenderedPageBreak/>
              <w:t>4</w:t>
            </w:r>
          </w:p>
        </w:tc>
      </w:tr>
      <w:tr w:rsidR="007F1127" w:rsidRPr="009C5B59" w:rsidTr="007E1F9E">
        <w:trPr>
          <w:trHeight w:val="942"/>
        </w:trPr>
        <w:tc>
          <w:tcPr>
            <w:tcW w:w="1655" w:type="dxa"/>
            <w:tcBorders>
              <w:top w:val="single" w:sz="6" w:space="0" w:color="DDDDDD"/>
              <w:bottom w:val="single" w:sz="6" w:space="0" w:color="DDDDDD"/>
            </w:tcBorders>
          </w:tcPr>
          <w:p w:rsidR="007F1127" w:rsidRPr="009C5B59" w:rsidRDefault="005A5F15" w:rsidP="00E54768">
            <w:pPr>
              <w:pStyle w:val="TableParagraph"/>
              <w:spacing w:before="117"/>
              <w:ind w:left="75" w:right="205"/>
              <w:jc w:val="center"/>
              <w:rPr>
                <w:rFonts w:ascii="Times New Roman" w:hAnsi="Times New Roman" w:cs="Times New Roman"/>
                <w:sz w:val="24"/>
                <w:szCs w:val="24"/>
              </w:rPr>
            </w:pPr>
            <w:hyperlink r:id="rId59">
              <w:r w:rsidR="007F1127" w:rsidRPr="009C5B59">
                <w:rPr>
                  <w:rFonts w:ascii="Times New Roman" w:hAnsi="Times New Roman" w:cs="Times New Roman"/>
                  <w:color w:val="AA0000"/>
                  <w:sz w:val="24"/>
                  <w:szCs w:val="24"/>
                  <w:u w:val="single" w:color="AA0000"/>
                </w:rPr>
                <w:t>CVEG 2053</w:t>
              </w:r>
            </w:hyperlink>
          </w:p>
        </w:tc>
        <w:tc>
          <w:tcPr>
            <w:tcW w:w="7609" w:type="dxa"/>
            <w:tcBorders>
              <w:top w:val="single" w:sz="6" w:space="0" w:color="DDDDDD"/>
              <w:bottom w:val="single" w:sz="6" w:space="0" w:color="DDDDDD"/>
            </w:tcBorders>
          </w:tcPr>
          <w:p w:rsidR="007F1127" w:rsidRPr="009C5B59" w:rsidRDefault="007F1127" w:rsidP="00E54768">
            <w:pPr>
              <w:textAlignment w:val="baseline"/>
              <w:rPr>
                <w:rFonts w:ascii="Times New Roman" w:eastAsia="Times New Roman" w:hAnsi="Times New Roman" w:cs="Times New Roman"/>
                <w:b/>
                <w:bCs/>
                <w:color w:val="5A5A5A"/>
                <w:sz w:val="21"/>
                <w:szCs w:val="21"/>
              </w:rPr>
            </w:pPr>
            <w:r w:rsidRPr="009C5B59">
              <w:rPr>
                <w:rFonts w:ascii="Times New Roman" w:eastAsia="Times New Roman" w:hAnsi="Times New Roman" w:cs="Times New Roman"/>
                <w:b/>
                <w:bCs/>
                <w:color w:val="5A5A5A"/>
                <w:sz w:val="21"/>
                <w:szCs w:val="21"/>
                <w:bdr w:val="none" w:sz="0" w:space="0" w:color="auto" w:frame="1"/>
              </w:rPr>
              <w:t>Surveying Systems. 3 Hours.</w:t>
            </w:r>
          </w:p>
          <w:p w:rsidR="007F1127" w:rsidRPr="009C5B59" w:rsidRDefault="007F1127" w:rsidP="00E54768">
            <w:pPr>
              <w:textAlignment w:val="baseline"/>
              <w:rPr>
                <w:rFonts w:ascii="Times New Roman" w:eastAsia="Times New Roman" w:hAnsi="Times New Roman" w:cs="Times New Roman"/>
                <w:color w:val="5A5A5A"/>
                <w:sz w:val="21"/>
                <w:szCs w:val="21"/>
              </w:rPr>
            </w:pPr>
            <w:r w:rsidRPr="009C5B59">
              <w:rPr>
                <w:rFonts w:ascii="Times New Roman" w:eastAsia="Times New Roman" w:hAnsi="Times New Roman" w:cs="Times New Roman"/>
                <w:color w:val="5A5A5A"/>
                <w:sz w:val="21"/>
                <w:szCs w:val="21"/>
              </w:rPr>
              <w:t xml:space="preserve">Coordinate geometry, measurements, and total integrated surveying systems; total stations, electronic data collection, and reduction; error analysis; applications to civil engineering and surveying practice. </w:t>
            </w:r>
            <w:proofErr w:type="spellStart"/>
            <w:r w:rsidRPr="009C5B59">
              <w:rPr>
                <w:rFonts w:ascii="Times New Roman" w:eastAsia="Times New Roman" w:hAnsi="Times New Roman" w:cs="Times New Roman"/>
                <w:color w:val="5A5A5A"/>
                <w:sz w:val="21"/>
                <w:szCs w:val="21"/>
              </w:rPr>
              <w:t>Corequisite</w:t>
            </w:r>
            <w:proofErr w:type="spellEnd"/>
            <w:r w:rsidRPr="009C5B59">
              <w:rPr>
                <w:rFonts w:ascii="Times New Roman" w:eastAsia="Times New Roman" w:hAnsi="Times New Roman" w:cs="Times New Roman"/>
                <w:color w:val="5A5A5A"/>
                <w:sz w:val="21"/>
                <w:szCs w:val="21"/>
              </w:rPr>
              <w:t>: </w:t>
            </w:r>
            <w:hyperlink r:id="rId60" w:tooltip="CVEG 2051L" w:history="1">
              <w:r w:rsidRPr="009C5B59">
                <w:rPr>
                  <w:rFonts w:ascii="Times New Roman" w:eastAsia="Times New Roman" w:hAnsi="Times New Roman" w:cs="Times New Roman"/>
                  <w:color w:val="AA0000"/>
                  <w:sz w:val="21"/>
                  <w:szCs w:val="21"/>
                  <w:u w:val="single"/>
                  <w:bdr w:val="none" w:sz="0" w:space="0" w:color="auto" w:frame="1"/>
                </w:rPr>
                <w:t>CVEG 2051L</w:t>
              </w:r>
            </w:hyperlink>
            <w:r w:rsidRPr="009C5B59">
              <w:rPr>
                <w:rFonts w:ascii="Times New Roman" w:eastAsia="Times New Roman" w:hAnsi="Times New Roman" w:cs="Times New Roman"/>
                <w:color w:val="5A5A5A"/>
                <w:sz w:val="21"/>
                <w:szCs w:val="21"/>
              </w:rPr>
              <w:t>. Prerequisite: </w:t>
            </w:r>
            <w:hyperlink r:id="rId61" w:tooltip="MATH 2554" w:history="1">
              <w:r w:rsidRPr="009C5B59">
                <w:rPr>
                  <w:rFonts w:ascii="Times New Roman" w:eastAsia="Times New Roman" w:hAnsi="Times New Roman" w:cs="Times New Roman"/>
                  <w:color w:val="AA0000"/>
                  <w:sz w:val="21"/>
                  <w:szCs w:val="21"/>
                  <w:u w:val="single"/>
                  <w:bdr w:val="none" w:sz="0" w:space="0" w:color="auto" w:frame="1"/>
                </w:rPr>
                <w:t>MATH 2554</w:t>
              </w:r>
            </w:hyperlink>
            <w:r w:rsidRPr="009C5B59">
              <w:rPr>
                <w:rFonts w:ascii="Times New Roman" w:eastAsia="Times New Roman" w:hAnsi="Times New Roman" w:cs="Times New Roman"/>
                <w:color w:val="5A5A5A"/>
                <w:sz w:val="21"/>
                <w:szCs w:val="21"/>
              </w:rPr>
              <w:t> or </w:t>
            </w:r>
            <w:hyperlink r:id="rId62" w:tooltip="MATH 2445" w:history="1">
              <w:r w:rsidRPr="009C5B59">
                <w:rPr>
                  <w:rFonts w:ascii="Times New Roman" w:eastAsia="Times New Roman" w:hAnsi="Times New Roman" w:cs="Times New Roman"/>
                  <w:color w:val="AA0000"/>
                  <w:sz w:val="21"/>
                  <w:szCs w:val="21"/>
                  <w:u w:val="single"/>
                  <w:bdr w:val="none" w:sz="0" w:space="0" w:color="auto" w:frame="1"/>
                </w:rPr>
                <w:t>MATH 2445</w:t>
              </w:r>
            </w:hyperlink>
            <w:r w:rsidRPr="009C5B59">
              <w:rPr>
                <w:rFonts w:ascii="Times New Roman" w:eastAsia="Times New Roman" w:hAnsi="Times New Roman" w:cs="Times New Roman"/>
                <w:color w:val="5A5A5A"/>
                <w:sz w:val="21"/>
                <w:szCs w:val="21"/>
              </w:rPr>
              <w:t>. (Typically offered: Fall and Spring)</w:t>
            </w:r>
          </w:p>
          <w:p w:rsidR="007F1127" w:rsidRPr="009C5B59" w:rsidRDefault="007F1127" w:rsidP="00E54768">
            <w:pPr>
              <w:pStyle w:val="TableParagraph"/>
              <w:spacing w:before="122" w:line="237" w:lineRule="auto"/>
              <w:ind w:left="121" w:right="1100"/>
              <w:rPr>
                <w:rFonts w:ascii="Times New Roman" w:hAnsi="Times New Roman" w:cs="Times New Roman"/>
                <w:sz w:val="24"/>
                <w:szCs w:val="24"/>
              </w:rPr>
            </w:pPr>
          </w:p>
        </w:tc>
        <w:tc>
          <w:tcPr>
            <w:tcW w:w="630" w:type="dxa"/>
            <w:tcBorders>
              <w:top w:val="single" w:sz="6" w:space="0" w:color="DDDDDD"/>
              <w:bottom w:val="single" w:sz="6" w:space="0" w:color="DDDDDD"/>
            </w:tcBorders>
          </w:tcPr>
          <w:p w:rsidR="007F1127" w:rsidRPr="009C5B59" w:rsidRDefault="007F1127" w:rsidP="00E54768">
            <w:pPr>
              <w:pStyle w:val="TableParagraph"/>
              <w:spacing w:before="117"/>
              <w:ind w:left="170"/>
              <w:rPr>
                <w:rFonts w:ascii="Times New Roman" w:hAnsi="Times New Roman" w:cs="Times New Roman"/>
                <w:sz w:val="24"/>
                <w:szCs w:val="24"/>
              </w:rPr>
            </w:pPr>
            <w:r w:rsidRPr="009C5B59">
              <w:rPr>
                <w:rFonts w:ascii="Times New Roman" w:hAnsi="Times New Roman" w:cs="Times New Roman"/>
                <w:color w:val="5A5A5A"/>
                <w:sz w:val="24"/>
                <w:szCs w:val="24"/>
              </w:rPr>
              <w:t>3</w:t>
            </w:r>
          </w:p>
        </w:tc>
      </w:tr>
      <w:tr w:rsidR="007F1127" w:rsidRPr="009C5B59" w:rsidTr="007E1F9E">
        <w:trPr>
          <w:trHeight w:val="1218"/>
        </w:trPr>
        <w:tc>
          <w:tcPr>
            <w:tcW w:w="1655" w:type="dxa"/>
            <w:tcBorders>
              <w:top w:val="single" w:sz="6" w:space="0" w:color="DDDDDD"/>
              <w:bottom w:val="single" w:sz="6" w:space="0" w:color="DDDDDD"/>
            </w:tcBorders>
          </w:tcPr>
          <w:p w:rsidR="007F1127" w:rsidRPr="009C5B59" w:rsidRDefault="005A5F15" w:rsidP="00E54768">
            <w:pPr>
              <w:pStyle w:val="TableParagraph"/>
              <w:ind w:left="75" w:right="205"/>
              <w:jc w:val="center"/>
              <w:rPr>
                <w:rFonts w:ascii="Times New Roman" w:hAnsi="Times New Roman" w:cs="Times New Roman"/>
                <w:sz w:val="24"/>
                <w:szCs w:val="24"/>
              </w:rPr>
            </w:pPr>
            <w:hyperlink r:id="rId63">
              <w:r w:rsidR="007F1127" w:rsidRPr="009C5B59">
                <w:rPr>
                  <w:rFonts w:ascii="Times New Roman" w:hAnsi="Times New Roman" w:cs="Times New Roman"/>
                  <w:color w:val="AA0000"/>
                  <w:sz w:val="24"/>
                  <w:szCs w:val="24"/>
                  <w:u w:val="single" w:color="AA0000"/>
                </w:rPr>
                <w:t>CVEG 3243</w:t>
              </w:r>
            </w:hyperlink>
          </w:p>
        </w:tc>
        <w:tc>
          <w:tcPr>
            <w:tcW w:w="7609" w:type="dxa"/>
            <w:tcBorders>
              <w:top w:val="single" w:sz="6" w:space="0" w:color="DDDDDD"/>
              <w:bottom w:val="single" w:sz="6" w:space="0" w:color="DDDDDD"/>
            </w:tcBorders>
          </w:tcPr>
          <w:p w:rsidR="007F1127" w:rsidRPr="009C5B59" w:rsidRDefault="007F1127" w:rsidP="00E54768">
            <w:pPr>
              <w:textAlignment w:val="baseline"/>
              <w:rPr>
                <w:rFonts w:ascii="Times New Roman" w:eastAsia="Times New Roman" w:hAnsi="Times New Roman" w:cs="Times New Roman"/>
                <w:b/>
                <w:bCs/>
                <w:color w:val="5A5A5A"/>
                <w:sz w:val="21"/>
                <w:szCs w:val="21"/>
              </w:rPr>
            </w:pPr>
            <w:r w:rsidRPr="009C5B59">
              <w:rPr>
                <w:rFonts w:ascii="Times New Roman" w:eastAsia="Times New Roman" w:hAnsi="Times New Roman" w:cs="Times New Roman"/>
                <w:b/>
                <w:bCs/>
                <w:color w:val="5A5A5A"/>
                <w:sz w:val="21"/>
                <w:szCs w:val="21"/>
                <w:bdr w:val="none" w:sz="0" w:space="0" w:color="auto" w:frame="1"/>
              </w:rPr>
              <w:t>Environmental Engineering. 3 Hours.</w:t>
            </w:r>
          </w:p>
          <w:p w:rsidR="007F1127" w:rsidRPr="009C5B59" w:rsidRDefault="007F1127" w:rsidP="00E54768">
            <w:pPr>
              <w:textAlignment w:val="baseline"/>
              <w:rPr>
                <w:rFonts w:ascii="Times New Roman" w:eastAsia="Times New Roman" w:hAnsi="Times New Roman" w:cs="Times New Roman"/>
                <w:color w:val="5A5A5A"/>
                <w:sz w:val="21"/>
                <w:szCs w:val="21"/>
              </w:rPr>
            </w:pPr>
            <w:r w:rsidRPr="009C5B59">
              <w:rPr>
                <w:rFonts w:ascii="Times New Roman" w:eastAsia="Times New Roman" w:hAnsi="Times New Roman" w:cs="Times New Roman"/>
                <w:color w:val="5A5A5A"/>
                <w:sz w:val="21"/>
                <w:szCs w:val="21"/>
              </w:rPr>
              <w:t xml:space="preserve">Introduction to theories and fundamentals of physical, chemical, and biological processes with emphasis on water supply and wastewater collection, transportation, and treatment. Lecture 2 hours, laboratory 3 hours per week. </w:t>
            </w:r>
            <w:proofErr w:type="spellStart"/>
            <w:r w:rsidRPr="009C5B59">
              <w:rPr>
                <w:rFonts w:ascii="Times New Roman" w:eastAsia="Times New Roman" w:hAnsi="Times New Roman" w:cs="Times New Roman"/>
                <w:color w:val="5A5A5A"/>
                <w:sz w:val="21"/>
                <w:szCs w:val="21"/>
              </w:rPr>
              <w:t>Corequisite</w:t>
            </w:r>
            <w:proofErr w:type="spellEnd"/>
            <w:r w:rsidRPr="009C5B59">
              <w:rPr>
                <w:rFonts w:ascii="Times New Roman" w:eastAsia="Times New Roman" w:hAnsi="Times New Roman" w:cs="Times New Roman"/>
                <w:color w:val="5A5A5A"/>
                <w:sz w:val="21"/>
                <w:szCs w:val="21"/>
              </w:rPr>
              <w:t>: Lab component. Prerequisite: </w:t>
            </w:r>
            <w:hyperlink r:id="rId64" w:tooltip="MATH 2584" w:history="1">
              <w:r w:rsidRPr="009C5B59">
                <w:rPr>
                  <w:rFonts w:ascii="Times New Roman" w:eastAsia="Times New Roman" w:hAnsi="Times New Roman" w:cs="Times New Roman"/>
                  <w:color w:val="AA0000"/>
                  <w:sz w:val="21"/>
                  <w:szCs w:val="21"/>
                  <w:u w:val="single"/>
                  <w:bdr w:val="none" w:sz="0" w:space="0" w:color="auto" w:frame="1"/>
                </w:rPr>
                <w:t>MATH 2584</w:t>
              </w:r>
            </w:hyperlink>
            <w:r w:rsidRPr="009C5B59">
              <w:rPr>
                <w:rFonts w:ascii="Times New Roman" w:eastAsia="Times New Roman" w:hAnsi="Times New Roman" w:cs="Times New Roman"/>
                <w:color w:val="5A5A5A"/>
                <w:sz w:val="21"/>
                <w:szCs w:val="21"/>
              </w:rPr>
              <w:t> and </w:t>
            </w:r>
            <w:hyperlink r:id="rId65" w:tooltip="CHEM 1103" w:history="1">
              <w:r w:rsidRPr="009C5B59">
                <w:rPr>
                  <w:rFonts w:ascii="Times New Roman" w:eastAsia="Times New Roman" w:hAnsi="Times New Roman" w:cs="Times New Roman"/>
                  <w:color w:val="AA0000"/>
                  <w:sz w:val="21"/>
                  <w:szCs w:val="21"/>
                  <w:u w:val="single"/>
                  <w:bdr w:val="none" w:sz="0" w:space="0" w:color="auto" w:frame="1"/>
                </w:rPr>
                <w:t>CHEM 1103</w:t>
              </w:r>
            </w:hyperlink>
            <w:r w:rsidRPr="009C5B59">
              <w:rPr>
                <w:rFonts w:ascii="Times New Roman" w:eastAsia="Times New Roman" w:hAnsi="Times New Roman" w:cs="Times New Roman"/>
                <w:color w:val="5A5A5A"/>
                <w:sz w:val="21"/>
                <w:szCs w:val="21"/>
              </w:rPr>
              <w:t>. (Typically offered: Fall and Spring)</w:t>
            </w:r>
          </w:p>
          <w:p w:rsidR="007F1127" w:rsidRPr="009C5B59" w:rsidRDefault="007F1127" w:rsidP="00E54768">
            <w:pPr>
              <w:pStyle w:val="TableParagraph"/>
              <w:spacing w:before="117"/>
              <w:ind w:left="121" w:right="153"/>
              <w:rPr>
                <w:rFonts w:ascii="Times New Roman" w:hAnsi="Times New Roman" w:cs="Times New Roman"/>
                <w:sz w:val="24"/>
                <w:szCs w:val="24"/>
              </w:rPr>
            </w:pPr>
          </w:p>
        </w:tc>
        <w:tc>
          <w:tcPr>
            <w:tcW w:w="630" w:type="dxa"/>
            <w:tcBorders>
              <w:top w:val="single" w:sz="6" w:space="0" w:color="DDDDDD"/>
              <w:bottom w:val="single" w:sz="6" w:space="0" w:color="DDDDDD"/>
            </w:tcBorders>
          </w:tcPr>
          <w:p w:rsidR="007F1127" w:rsidRPr="009C5B59" w:rsidRDefault="007F1127" w:rsidP="00E54768">
            <w:pPr>
              <w:pStyle w:val="TableParagraph"/>
              <w:ind w:left="170"/>
              <w:rPr>
                <w:rFonts w:ascii="Times New Roman" w:hAnsi="Times New Roman" w:cs="Times New Roman"/>
                <w:sz w:val="24"/>
                <w:szCs w:val="24"/>
              </w:rPr>
            </w:pPr>
            <w:r w:rsidRPr="009C5B59">
              <w:rPr>
                <w:rFonts w:ascii="Times New Roman" w:hAnsi="Times New Roman" w:cs="Times New Roman"/>
                <w:color w:val="5A5A5A"/>
                <w:sz w:val="24"/>
                <w:szCs w:val="24"/>
              </w:rPr>
              <w:t>3</w:t>
            </w:r>
          </w:p>
        </w:tc>
      </w:tr>
      <w:tr w:rsidR="007F1127" w:rsidRPr="009C5B59" w:rsidTr="007E1F9E">
        <w:trPr>
          <w:trHeight w:val="1216"/>
        </w:trPr>
        <w:tc>
          <w:tcPr>
            <w:tcW w:w="1655" w:type="dxa"/>
            <w:tcBorders>
              <w:top w:val="single" w:sz="6" w:space="0" w:color="DDDDDD"/>
              <w:bottom w:val="single" w:sz="6" w:space="0" w:color="DDDDDD"/>
            </w:tcBorders>
          </w:tcPr>
          <w:p w:rsidR="007F1127" w:rsidRPr="009C5B59" w:rsidRDefault="007F1127" w:rsidP="00E54768">
            <w:pPr>
              <w:pStyle w:val="TableParagraph"/>
              <w:ind w:left="76" w:right="205"/>
              <w:jc w:val="center"/>
              <w:rPr>
                <w:rFonts w:ascii="Times New Roman" w:hAnsi="Times New Roman" w:cs="Times New Roman"/>
                <w:sz w:val="24"/>
                <w:szCs w:val="24"/>
              </w:rPr>
            </w:pPr>
            <w:r w:rsidRPr="009C5B59">
              <w:rPr>
                <w:rFonts w:ascii="Times New Roman" w:hAnsi="Times New Roman" w:cs="Times New Roman"/>
                <w:color w:val="5A5A5A"/>
                <w:sz w:val="24"/>
                <w:szCs w:val="24"/>
              </w:rPr>
              <w:t>CVEG 4203</w:t>
            </w:r>
          </w:p>
        </w:tc>
        <w:tc>
          <w:tcPr>
            <w:tcW w:w="7609" w:type="dxa"/>
            <w:tcBorders>
              <w:top w:val="single" w:sz="6" w:space="0" w:color="DDDDDD"/>
              <w:bottom w:val="single" w:sz="6" w:space="0" w:color="DDDDDD"/>
            </w:tcBorders>
          </w:tcPr>
          <w:p w:rsidR="007F1127" w:rsidRPr="009C5B59" w:rsidRDefault="007F1127" w:rsidP="00E54768">
            <w:pPr>
              <w:textAlignment w:val="baseline"/>
              <w:rPr>
                <w:rFonts w:ascii="Times New Roman" w:eastAsia="Times New Roman" w:hAnsi="Times New Roman" w:cs="Times New Roman"/>
                <w:b/>
                <w:bCs/>
                <w:color w:val="5A5A5A"/>
                <w:sz w:val="21"/>
                <w:szCs w:val="21"/>
              </w:rPr>
            </w:pPr>
            <w:r w:rsidRPr="009C5B59">
              <w:rPr>
                <w:rFonts w:ascii="Times New Roman" w:eastAsia="Times New Roman" w:hAnsi="Times New Roman" w:cs="Times New Roman"/>
                <w:b/>
                <w:bCs/>
                <w:color w:val="5A5A5A"/>
                <w:sz w:val="21"/>
                <w:szCs w:val="21"/>
                <w:bdr w:val="none" w:sz="0" w:space="0" w:color="auto" w:frame="1"/>
              </w:rPr>
              <w:t> Environmental Regulations and Permits. 3 Hours.</w:t>
            </w:r>
          </w:p>
          <w:p w:rsidR="007F1127" w:rsidRPr="009C5B59" w:rsidRDefault="007F1127" w:rsidP="00E54768">
            <w:pPr>
              <w:textAlignment w:val="baseline"/>
              <w:rPr>
                <w:rFonts w:ascii="Times New Roman" w:eastAsia="Times New Roman" w:hAnsi="Times New Roman" w:cs="Times New Roman"/>
                <w:color w:val="5A5A5A"/>
                <w:sz w:val="21"/>
                <w:szCs w:val="21"/>
              </w:rPr>
            </w:pPr>
            <w:r w:rsidRPr="009C5B59">
              <w:rPr>
                <w:rFonts w:ascii="Times New Roman" w:eastAsia="Times New Roman" w:hAnsi="Times New Roman" w:cs="Times New Roman"/>
                <w:color w:val="5A5A5A"/>
                <w:sz w:val="21"/>
                <w:szCs w:val="21"/>
              </w:rPr>
              <w:t>Topics include federal and state environmental regulations, the permitting process, permit requirements and related issues. Prerequisite: </w:t>
            </w:r>
            <w:hyperlink r:id="rId66" w:tooltip="CVEG 3243" w:history="1">
              <w:r w:rsidRPr="009C5B59">
                <w:rPr>
                  <w:rFonts w:ascii="Times New Roman" w:eastAsia="Times New Roman" w:hAnsi="Times New Roman" w:cs="Times New Roman"/>
                  <w:color w:val="AA0000"/>
                  <w:sz w:val="21"/>
                  <w:szCs w:val="21"/>
                  <w:u w:val="single"/>
                  <w:bdr w:val="none" w:sz="0" w:space="0" w:color="auto" w:frame="1"/>
                </w:rPr>
                <w:t>CVEG 3243</w:t>
              </w:r>
            </w:hyperlink>
            <w:r w:rsidRPr="009C5B59">
              <w:rPr>
                <w:rFonts w:ascii="Times New Roman" w:eastAsia="Times New Roman" w:hAnsi="Times New Roman" w:cs="Times New Roman"/>
                <w:color w:val="5A5A5A"/>
                <w:sz w:val="21"/>
                <w:szCs w:val="21"/>
              </w:rPr>
              <w:t> and senior standing. (Typically offered: Fall)</w:t>
            </w:r>
          </w:p>
          <w:p w:rsidR="007F1127" w:rsidRPr="009C5B59" w:rsidRDefault="007F1127" w:rsidP="00E54768">
            <w:pPr>
              <w:pStyle w:val="TableParagraph"/>
              <w:spacing w:before="3" w:line="237" w:lineRule="auto"/>
              <w:ind w:left="121" w:right="634"/>
              <w:rPr>
                <w:rFonts w:ascii="Times New Roman" w:hAnsi="Times New Roman" w:cs="Times New Roman"/>
                <w:b/>
                <w:sz w:val="24"/>
                <w:szCs w:val="24"/>
              </w:rPr>
            </w:pPr>
          </w:p>
        </w:tc>
        <w:tc>
          <w:tcPr>
            <w:tcW w:w="630" w:type="dxa"/>
            <w:tcBorders>
              <w:top w:val="single" w:sz="6" w:space="0" w:color="DDDDDD"/>
              <w:bottom w:val="single" w:sz="6" w:space="0" w:color="DDDDDD"/>
            </w:tcBorders>
          </w:tcPr>
          <w:p w:rsidR="007F1127" w:rsidRPr="009C5B59" w:rsidRDefault="007F1127" w:rsidP="00E54768">
            <w:pPr>
              <w:pStyle w:val="TableParagraph"/>
              <w:ind w:left="170"/>
              <w:rPr>
                <w:rFonts w:ascii="Times New Roman" w:hAnsi="Times New Roman" w:cs="Times New Roman"/>
                <w:sz w:val="24"/>
                <w:szCs w:val="24"/>
              </w:rPr>
            </w:pPr>
            <w:r w:rsidRPr="009C5B59">
              <w:rPr>
                <w:rFonts w:ascii="Times New Roman" w:hAnsi="Times New Roman" w:cs="Times New Roman"/>
                <w:color w:val="5A5A5A"/>
                <w:sz w:val="24"/>
                <w:szCs w:val="24"/>
              </w:rPr>
              <w:t>3</w:t>
            </w:r>
          </w:p>
        </w:tc>
      </w:tr>
      <w:tr w:rsidR="007F1127" w:rsidRPr="009C5B59" w:rsidTr="007E1F9E">
        <w:trPr>
          <w:trHeight w:val="945"/>
        </w:trPr>
        <w:tc>
          <w:tcPr>
            <w:tcW w:w="1655" w:type="dxa"/>
            <w:tcBorders>
              <w:top w:val="single" w:sz="6" w:space="0" w:color="DDDDDD"/>
            </w:tcBorders>
          </w:tcPr>
          <w:p w:rsidR="007F1127" w:rsidRPr="009C5B59" w:rsidRDefault="005A5F15" w:rsidP="00E54768">
            <w:pPr>
              <w:pStyle w:val="TableParagraph"/>
              <w:spacing w:before="117"/>
              <w:ind w:left="75" w:right="205"/>
              <w:jc w:val="center"/>
              <w:rPr>
                <w:rFonts w:ascii="Times New Roman" w:hAnsi="Times New Roman" w:cs="Times New Roman"/>
                <w:sz w:val="24"/>
                <w:szCs w:val="24"/>
              </w:rPr>
            </w:pPr>
            <w:hyperlink r:id="rId67">
              <w:r w:rsidR="007F1127" w:rsidRPr="009C5B59">
                <w:rPr>
                  <w:rFonts w:ascii="Times New Roman" w:hAnsi="Times New Roman" w:cs="Times New Roman"/>
                  <w:color w:val="AA0000"/>
                  <w:sz w:val="24"/>
                  <w:szCs w:val="24"/>
                  <w:u w:val="single" w:color="AA0000"/>
                </w:rPr>
                <w:t>CVEG 4243</w:t>
              </w:r>
            </w:hyperlink>
          </w:p>
        </w:tc>
        <w:tc>
          <w:tcPr>
            <w:tcW w:w="7609" w:type="dxa"/>
            <w:tcBorders>
              <w:top w:val="single" w:sz="6" w:space="0" w:color="DDDDDD"/>
            </w:tcBorders>
          </w:tcPr>
          <w:p w:rsidR="007F1127" w:rsidRPr="009C5B59" w:rsidRDefault="007F1127" w:rsidP="00E54768">
            <w:pPr>
              <w:textAlignment w:val="baseline"/>
              <w:rPr>
                <w:rFonts w:ascii="Times New Roman" w:eastAsia="Times New Roman" w:hAnsi="Times New Roman" w:cs="Times New Roman"/>
                <w:b/>
                <w:bCs/>
                <w:color w:val="5A5A5A"/>
                <w:sz w:val="21"/>
                <w:szCs w:val="21"/>
              </w:rPr>
            </w:pPr>
            <w:r w:rsidRPr="009C5B59">
              <w:rPr>
                <w:rFonts w:ascii="Times New Roman" w:eastAsia="Times New Roman" w:hAnsi="Times New Roman" w:cs="Times New Roman"/>
                <w:b/>
                <w:bCs/>
                <w:color w:val="5A5A5A"/>
                <w:sz w:val="21"/>
                <w:szCs w:val="21"/>
                <w:bdr w:val="none" w:sz="0" w:space="0" w:color="auto" w:frame="1"/>
              </w:rPr>
              <w:t> Environmental Engineering Design. 3 Hours.</w:t>
            </w:r>
          </w:p>
          <w:p w:rsidR="007F1127" w:rsidRPr="009C5B59" w:rsidRDefault="007F1127" w:rsidP="00E54768">
            <w:pPr>
              <w:textAlignment w:val="baseline"/>
              <w:rPr>
                <w:rFonts w:ascii="Times New Roman" w:eastAsia="Times New Roman" w:hAnsi="Times New Roman" w:cs="Times New Roman"/>
                <w:color w:val="5A5A5A"/>
                <w:sz w:val="21"/>
                <w:szCs w:val="21"/>
              </w:rPr>
            </w:pPr>
            <w:r w:rsidRPr="009C5B59">
              <w:rPr>
                <w:rFonts w:ascii="Times New Roman" w:eastAsia="Times New Roman" w:hAnsi="Times New Roman" w:cs="Times New Roman"/>
                <w:color w:val="5A5A5A"/>
                <w:sz w:val="21"/>
                <w:szCs w:val="21"/>
              </w:rPr>
              <w:t>Application of physical, biological, and chemical operations and processes to the design of water supply and wastewater treatment systems. Prerequisite: </w:t>
            </w:r>
            <w:hyperlink r:id="rId68" w:tooltip="CVEG 3243" w:history="1">
              <w:r w:rsidRPr="009C5B59">
                <w:rPr>
                  <w:rFonts w:ascii="Times New Roman" w:eastAsia="Times New Roman" w:hAnsi="Times New Roman" w:cs="Times New Roman"/>
                  <w:color w:val="AA0000"/>
                  <w:sz w:val="21"/>
                  <w:szCs w:val="21"/>
                  <w:u w:val="single"/>
                  <w:bdr w:val="none" w:sz="0" w:space="0" w:color="auto" w:frame="1"/>
                </w:rPr>
                <w:t>CVEG 3243</w:t>
              </w:r>
            </w:hyperlink>
            <w:r w:rsidRPr="009C5B59">
              <w:rPr>
                <w:rFonts w:ascii="Times New Roman" w:eastAsia="Times New Roman" w:hAnsi="Times New Roman" w:cs="Times New Roman"/>
                <w:color w:val="5A5A5A"/>
                <w:sz w:val="21"/>
                <w:szCs w:val="21"/>
              </w:rPr>
              <w:t> and </w:t>
            </w:r>
            <w:hyperlink r:id="rId69" w:tooltip="INEG 2413" w:history="1">
              <w:r w:rsidRPr="009C5B59">
                <w:rPr>
                  <w:rFonts w:ascii="Times New Roman" w:eastAsia="Times New Roman" w:hAnsi="Times New Roman" w:cs="Times New Roman"/>
                  <w:color w:val="AA0000"/>
                  <w:sz w:val="21"/>
                  <w:szCs w:val="21"/>
                  <w:u w:val="single"/>
                  <w:bdr w:val="none" w:sz="0" w:space="0" w:color="auto" w:frame="1"/>
                </w:rPr>
                <w:t>INEG 2413</w:t>
              </w:r>
            </w:hyperlink>
            <w:r w:rsidRPr="009C5B59">
              <w:rPr>
                <w:rFonts w:ascii="Times New Roman" w:eastAsia="Times New Roman" w:hAnsi="Times New Roman" w:cs="Times New Roman"/>
                <w:color w:val="5A5A5A"/>
                <w:sz w:val="21"/>
                <w:szCs w:val="21"/>
              </w:rPr>
              <w:t>. (Typically offered: Fall and Spring)</w:t>
            </w:r>
          </w:p>
          <w:p w:rsidR="007F1127" w:rsidRPr="009C5B59" w:rsidRDefault="007F1127" w:rsidP="00E54768">
            <w:pPr>
              <w:pStyle w:val="TableParagraph"/>
              <w:spacing w:before="6" w:line="274" w:lineRule="exact"/>
              <w:ind w:left="121" w:right="512"/>
              <w:rPr>
                <w:rFonts w:ascii="Times New Roman" w:hAnsi="Times New Roman" w:cs="Times New Roman"/>
                <w:sz w:val="24"/>
                <w:szCs w:val="24"/>
              </w:rPr>
            </w:pPr>
          </w:p>
        </w:tc>
        <w:tc>
          <w:tcPr>
            <w:tcW w:w="630" w:type="dxa"/>
            <w:tcBorders>
              <w:top w:val="single" w:sz="6" w:space="0" w:color="DDDDDD"/>
            </w:tcBorders>
          </w:tcPr>
          <w:p w:rsidR="007F1127" w:rsidRPr="009C5B59" w:rsidRDefault="007F1127" w:rsidP="00E54768">
            <w:pPr>
              <w:pStyle w:val="TableParagraph"/>
              <w:spacing w:before="117"/>
              <w:ind w:left="170"/>
              <w:rPr>
                <w:rFonts w:ascii="Times New Roman" w:hAnsi="Times New Roman" w:cs="Times New Roman"/>
                <w:sz w:val="24"/>
                <w:szCs w:val="24"/>
              </w:rPr>
            </w:pPr>
            <w:r w:rsidRPr="009C5B59">
              <w:rPr>
                <w:rFonts w:ascii="Times New Roman" w:hAnsi="Times New Roman" w:cs="Times New Roman"/>
                <w:color w:val="5A5A5A"/>
                <w:sz w:val="24"/>
                <w:szCs w:val="24"/>
              </w:rPr>
              <w:t>3</w:t>
            </w:r>
          </w:p>
        </w:tc>
      </w:tr>
      <w:tr w:rsidR="007E1F9E" w:rsidRPr="009C5B59" w:rsidTr="007E1F9E">
        <w:trPr>
          <w:trHeight w:val="945"/>
        </w:trPr>
        <w:tc>
          <w:tcPr>
            <w:tcW w:w="1655" w:type="dxa"/>
            <w:tcBorders>
              <w:top w:val="single" w:sz="6" w:space="0" w:color="DDDDDD"/>
              <w:bottom w:val="single" w:sz="6" w:space="0" w:color="DDDDDD"/>
            </w:tcBorders>
          </w:tcPr>
          <w:p w:rsidR="007E1F9E" w:rsidRPr="009C5B59" w:rsidRDefault="007E1F9E" w:rsidP="007E1F9E">
            <w:pPr>
              <w:pStyle w:val="TableParagraph"/>
              <w:ind w:left="120"/>
              <w:jc w:val="center"/>
              <w:rPr>
                <w:rFonts w:ascii="Times New Roman" w:hAnsi="Times New Roman" w:cs="Times New Roman"/>
                <w:sz w:val="24"/>
                <w:szCs w:val="24"/>
              </w:rPr>
            </w:pPr>
            <w:r w:rsidRPr="009C5B59">
              <w:rPr>
                <w:rFonts w:ascii="Times New Roman" w:hAnsi="Times New Roman" w:cs="Times New Roman"/>
                <w:color w:val="5A5A5A"/>
                <w:sz w:val="24"/>
                <w:szCs w:val="24"/>
              </w:rPr>
              <w:t>CVEG 4273</w:t>
            </w:r>
          </w:p>
        </w:tc>
        <w:tc>
          <w:tcPr>
            <w:tcW w:w="7609" w:type="dxa"/>
            <w:tcBorders>
              <w:top w:val="single" w:sz="6" w:space="0" w:color="DDDDDD"/>
              <w:bottom w:val="single" w:sz="6" w:space="0" w:color="DDDDDD"/>
            </w:tcBorders>
          </w:tcPr>
          <w:p w:rsidR="007E1F9E" w:rsidRPr="009C5B59" w:rsidRDefault="007E1F9E" w:rsidP="007E1F9E">
            <w:pPr>
              <w:textAlignment w:val="baseline"/>
              <w:rPr>
                <w:rFonts w:ascii="Times New Roman" w:eastAsia="Times New Roman" w:hAnsi="Times New Roman" w:cs="Times New Roman"/>
                <w:b/>
                <w:bCs/>
                <w:color w:val="5A5A5A"/>
                <w:sz w:val="21"/>
                <w:szCs w:val="21"/>
              </w:rPr>
            </w:pPr>
            <w:r w:rsidRPr="009C5B59">
              <w:rPr>
                <w:rFonts w:ascii="Times New Roman" w:eastAsia="Times New Roman" w:hAnsi="Times New Roman" w:cs="Times New Roman"/>
                <w:b/>
                <w:bCs/>
                <w:color w:val="5A5A5A"/>
                <w:sz w:val="21"/>
                <w:szCs w:val="21"/>
                <w:bdr w:val="none" w:sz="0" w:space="0" w:color="auto" w:frame="1"/>
              </w:rPr>
              <w:t>Open Channel Flow. 3 Hours.</w:t>
            </w:r>
          </w:p>
          <w:p w:rsidR="007E1F9E" w:rsidRPr="009C5B59" w:rsidRDefault="007E1F9E" w:rsidP="007E1F9E">
            <w:pPr>
              <w:textAlignment w:val="baseline"/>
              <w:rPr>
                <w:rFonts w:ascii="Times New Roman" w:hAnsi="Times New Roman" w:cs="Times New Roman"/>
                <w:b/>
                <w:sz w:val="24"/>
                <w:szCs w:val="24"/>
              </w:rPr>
            </w:pPr>
            <w:r w:rsidRPr="009C5B59">
              <w:rPr>
                <w:rFonts w:ascii="Times New Roman" w:eastAsia="Times New Roman" w:hAnsi="Times New Roman" w:cs="Times New Roman"/>
                <w:color w:val="5A5A5A"/>
                <w:sz w:val="21"/>
                <w:szCs w:val="21"/>
              </w:rPr>
              <w:t>Open Channel Flow includes advanced open channel hydraulics, flow measurement techniques, a hydrology review, culvert and storm drainage design, natural channel classification (fluvial geomorphology) and rehabilitation, computer methods and environmental issues. Prerequisite: </w:t>
            </w:r>
            <w:hyperlink r:id="rId70" w:tooltip="CVEG 3213" w:history="1">
              <w:r w:rsidRPr="009C5B59">
                <w:rPr>
                  <w:rFonts w:ascii="Times New Roman" w:eastAsia="Times New Roman" w:hAnsi="Times New Roman" w:cs="Times New Roman"/>
                  <w:color w:val="AA0000"/>
                  <w:sz w:val="21"/>
                  <w:szCs w:val="21"/>
                  <w:u w:val="single"/>
                  <w:bdr w:val="none" w:sz="0" w:space="0" w:color="auto" w:frame="1"/>
                </w:rPr>
                <w:t>CVEG 3213</w:t>
              </w:r>
            </w:hyperlink>
            <w:r w:rsidRPr="009C5B59">
              <w:rPr>
                <w:rFonts w:ascii="Times New Roman" w:eastAsia="Times New Roman" w:hAnsi="Times New Roman" w:cs="Times New Roman"/>
                <w:color w:val="5A5A5A"/>
                <w:sz w:val="21"/>
                <w:szCs w:val="21"/>
              </w:rPr>
              <w:t> and </w:t>
            </w:r>
            <w:hyperlink r:id="rId71" w:tooltip="CVEG 3223" w:history="1">
              <w:r w:rsidRPr="009C5B59">
                <w:rPr>
                  <w:rFonts w:ascii="Times New Roman" w:eastAsia="Times New Roman" w:hAnsi="Times New Roman" w:cs="Times New Roman"/>
                  <w:color w:val="AA0000"/>
                  <w:sz w:val="21"/>
                  <w:szCs w:val="21"/>
                  <w:u w:val="single"/>
                  <w:bdr w:val="none" w:sz="0" w:space="0" w:color="auto" w:frame="1"/>
                </w:rPr>
                <w:t>CVEG 3223</w:t>
              </w:r>
            </w:hyperlink>
            <w:r w:rsidRPr="009C5B59">
              <w:rPr>
                <w:rFonts w:ascii="Times New Roman" w:eastAsia="Times New Roman" w:hAnsi="Times New Roman" w:cs="Times New Roman"/>
                <w:color w:val="5A5A5A"/>
                <w:sz w:val="21"/>
                <w:szCs w:val="21"/>
              </w:rPr>
              <w:t>. (Typically offered: Spring)</w:t>
            </w:r>
          </w:p>
        </w:tc>
        <w:tc>
          <w:tcPr>
            <w:tcW w:w="630" w:type="dxa"/>
            <w:tcBorders>
              <w:top w:val="single" w:sz="6" w:space="0" w:color="DDDDDD"/>
              <w:bottom w:val="single" w:sz="6" w:space="0" w:color="DDDDDD"/>
            </w:tcBorders>
          </w:tcPr>
          <w:p w:rsidR="007E1F9E" w:rsidRPr="009C5B59" w:rsidRDefault="007E1F9E" w:rsidP="007E1F9E">
            <w:pPr>
              <w:pStyle w:val="TableParagraph"/>
              <w:ind w:left="0" w:right="274"/>
              <w:jc w:val="right"/>
              <w:rPr>
                <w:rFonts w:ascii="Times New Roman" w:hAnsi="Times New Roman" w:cs="Times New Roman"/>
                <w:sz w:val="24"/>
                <w:szCs w:val="24"/>
              </w:rPr>
            </w:pPr>
            <w:r w:rsidRPr="009C5B59">
              <w:rPr>
                <w:rFonts w:ascii="Times New Roman" w:hAnsi="Times New Roman" w:cs="Times New Roman"/>
                <w:color w:val="5A5A5A"/>
                <w:sz w:val="24"/>
                <w:szCs w:val="24"/>
              </w:rPr>
              <w:t>3</w:t>
            </w:r>
          </w:p>
        </w:tc>
      </w:tr>
      <w:tr w:rsidR="007E1F9E" w:rsidRPr="009C5B59" w:rsidTr="007E1F9E">
        <w:trPr>
          <w:trHeight w:val="945"/>
        </w:trPr>
        <w:tc>
          <w:tcPr>
            <w:tcW w:w="1655" w:type="dxa"/>
            <w:tcBorders>
              <w:top w:val="single" w:sz="6" w:space="0" w:color="DDDDDD"/>
              <w:bottom w:val="single" w:sz="6" w:space="0" w:color="DDDDDD"/>
            </w:tcBorders>
          </w:tcPr>
          <w:p w:rsidR="007E1F9E" w:rsidRPr="009C5B59" w:rsidRDefault="005A5F15" w:rsidP="007E1F9E">
            <w:pPr>
              <w:pStyle w:val="TableParagraph"/>
              <w:ind w:left="120"/>
              <w:jc w:val="center"/>
              <w:rPr>
                <w:rFonts w:ascii="Times New Roman" w:hAnsi="Times New Roman" w:cs="Times New Roman"/>
                <w:sz w:val="24"/>
                <w:szCs w:val="24"/>
              </w:rPr>
            </w:pPr>
            <w:hyperlink r:id="rId72">
              <w:r w:rsidR="007E1F9E" w:rsidRPr="009C5B59">
                <w:rPr>
                  <w:rFonts w:ascii="Times New Roman" w:hAnsi="Times New Roman" w:cs="Times New Roman"/>
                  <w:color w:val="AA0000"/>
                  <w:sz w:val="24"/>
                  <w:szCs w:val="24"/>
                  <w:u w:val="single" w:color="AA0000"/>
                </w:rPr>
                <w:t>CVEG 4263</w:t>
              </w:r>
            </w:hyperlink>
          </w:p>
        </w:tc>
        <w:tc>
          <w:tcPr>
            <w:tcW w:w="7609" w:type="dxa"/>
            <w:tcBorders>
              <w:top w:val="single" w:sz="6" w:space="0" w:color="DDDDDD"/>
              <w:bottom w:val="single" w:sz="6" w:space="0" w:color="DDDDDD"/>
            </w:tcBorders>
          </w:tcPr>
          <w:p w:rsidR="007E1F9E" w:rsidRPr="009C5B59" w:rsidRDefault="007E1F9E" w:rsidP="007E1F9E">
            <w:pPr>
              <w:pStyle w:val="TableParagraph"/>
              <w:spacing w:before="117" w:line="275" w:lineRule="exact"/>
              <w:ind w:left="173"/>
              <w:rPr>
                <w:rFonts w:ascii="Times New Roman" w:hAnsi="Times New Roman" w:cs="Times New Roman"/>
                <w:sz w:val="24"/>
                <w:szCs w:val="24"/>
              </w:rPr>
            </w:pPr>
            <w:r w:rsidRPr="009C5B59">
              <w:rPr>
                <w:rFonts w:ascii="Times New Roman" w:hAnsi="Times New Roman" w:cs="Times New Roman"/>
                <w:color w:val="5A5A5A"/>
                <w:sz w:val="24"/>
                <w:szCs w:val="24"/>
              </w:rPr>
              <w:t>Air Pollution Control (</w:t>
            </w:r>
            <w:proofErr w:type="spellStart"/>
            <w:r w:rsidRPr="009C5B59">
              <w:rPr>
                <w:rFonts w:ascii="Times New Roman" w:hAnsi="Times New Roman" w:cs="Times New Roman"/>
                <w:color w:val="5A5A5A"/>
                <w:sz w:val="24"/>
                <w:szCs w:val="24"/>
              </w:rPr>
              <w:t>Sp</w:t>
            </w:r>
            <w:proofErr w:type="spellEnd"/>
            <w:r w:rsidRPr="009C5B59">
              <w:rPr>
                <w:rFonts w:ascii="Times New Roman" w:hAnsi="Times New Roman" w:cs="Times New Roman"/>
                <w:color w:val="5A5A5A"/>
                <w:sz w:val="24"/>
                <w:szCs w:val="24"/>
              </w:rPr>
              <w:t>)</w:t>
            </w:r>
          </w:p>
          <w:p w:rsidR="007E1F9E" w:rsidRPr="009C5B59" w:rsidRDefault="007E1F9E" w:rsidP="007E1F9E">
            <w:pPr>
              <w:spacing w:after="0"/>
              <w:textAlignment w:val="baseline"/>
              <w:rPr>
                <w:rFonts w:ascii="Times New Roman" w:eastAsia="Times New Roman" w:hAnsi="Times New Roman" w:cs="Times New Roman"/>
                <w:color w:val="5A5A5A"/>
                <w:sz w:val="21"/>
                <w:szCs w:val="21"/>
              </w:rPr>
            </w:pPr>
            <w:r w:rsidRPr="009C5B59">
              <w:rPr>
                <w:rFonts w:ascii="Times New Roman" w:hAnsi="Times New Roman" w:cs="Times New Roman"/>
                <w:color w:val="5A5A5A"/>
                <w:sz w:val="24"/>
                <w:szCs w:val="24"/>
              </w:rPr>
              <w:t xml:space="preserve">(Prerequisite: </w:t>
            </w:r>
            <w:hyperlink r:id="rId73">
              <w:r w:rsidRPr="009C5B59">
                <w:rPr>
                  <w:rFonts w:ascii="Times New Roman" w:hAnsi="Times New Roman" w:cs="Times New Roman"/>
                  <w:color w:val="AA0000"/>
                  <w:sz w:val="24"/>
                  <w:szCs w:val="24"/>
                  <w:u w:val="single" w:color="AA0000"/>
                </w:rPr>
                <w:t>CVEG 3213</w:t>
              </w:r>
              <w:r w:rsidRPr="009C5B59">
                <w:rPr>
                  <w:rFonts w:ascii="Times New Roman" w:hAnsi="Times New Roman" w:cs="Times New Roman"/>
                  <w:color w:val="AA0000"/>
                  <w:sz w:val="24"/>
                  <w:szCs w:val="24"/>
                </w:rPr>
                <w:t xml:space="preserve"> </w:t>
              </w:r>
            </w:hyperlink>
            <w:r w:rsidRPr="009C5B59">
              <w:rPr>
                <w:rFonts w:ascii="Times New Roman" w:hAnsi="Times New Roman" w:cs="Times New Roman"/>
                <w:color w:val="5A5A5A"/>
                <w:sz w:val="24"/>
                <w:szCs w:val="24"/>
              </w:rPr>
              <w:t xml:space="preserve">or </w:t>
            </w:r>
            <w:hyperlink r:id="rId74">
              <w:r w:rsidRPr="009C5B59">
                <w:rPr>
                  <w:rFonts w:ascii="Times New Roman" w:hAnsi="Times New Roman" w:cs="Times New Roman"/>
                  <w:color w:val="AA0000"/>
                  <w:sz w:val="24"/>
                  <w:szCs w:val="24"/>
                  <w:u w:val="single" w:color="AA0000"/>
                </w:rPr>
                <w:t>MEEG 3503</w:t>
              </w:r>
            </w:hyperlink>
            <w:r w:rsidRPr="009C5B59">
              <w:rPr>
                <w:rFonts w:ascii="Times New Roman" w:hAnsi="Times New Roman" w:cs="Times New Roman"/>
                <w:color w:val="5A5A5A"/>
                <w:sz w:val="24"/>
                <w:szCs w:val="24"/>
              </w:rPr>
              <w:t>.)</w:t>
            </w:r>
            <w:r w:rsidRPr="009C5B59">
              <w:rPr>
                <w:rFonts w:ascii="Times New Roman" w:eastAsia="Times New Roman" w:hAnsi="Times New Roman" w:cs="Times New Roman"/>
                <w:color w:val="5A5A5A"/>
                <w:sz w:val="21"/>
                <w:szCs w:val="21"/>
                <w:bdr w:val="none" w:sz="0" w:space="0" w:color="auto" w:frame="1"/>
              </w:rPr>
              <w:t xml:space="preserve"> Air Pollution Control. 3 Hours.</w:t>
            </w:r>
          </w:p>
          <w:p w:rsidR="007E1F9E" w:rsidRPr="009C5B59" w:rsidRDefault="007E1F9E" w:rsidP="007E1F9E">
            <w:pPr>
              <w:textAlignment w:val="baseline"/>
              <w:rPr>
                <w:rFonts w:ascii="Times New Roman" w:eastAsia="Times New Roman" w:hAnsi="Times New Roman" w:cs="Times New Roman"/>
                <w:color w:val="5A5A5A"/>
                <w:sz w:val="21"/>
                <w:szCs w:val="21"/>
              </w:rPr>
            </w:pPr>
            <w:r w:rsidRPr="009C5B59">
              <w:rPr>
                <w:rFonts w:ascii="Times New Roman" w:eastAsia="Times New Roman" w:hAnsi="Times New Roman" w:cs="Times New Roman"/>
                <w:color w:val="5A5A5A"/>
                <w:sz w:val="21"/>
                <w:szCs w:val="21"/>
              </w:rPr>
              <w:t>Fundamentals of air pollution causes, effects, and measurements; as well as, control methods with application to current industrial problems. Prerequisite: </w:t>
            </w:r>
            <w:hyperlink r:id="rId75" w:tooltip="CVEG 3213" w:history="1">
              <w:r w:rsidRPr="009C5B59">
                <w:rPr>
                  <w:rFonts w:ascii="Times New Roman" w:eastAsia="Times New Roman" w:hAnsi="Times New Roman" w:cs="Times New Roman"/>
                  <w:color w:val="AA0000"/>
                  <w:sz w:val="21"/>
                  <w:szCs w:val="21"/>
                  <w:u w:val="single"/>
                  <w:bdr w:val="none" w:sz="0" w:space="0" w:color="auto" w:frame="1"/>
                </w:rPr>
                <w:t>CVEG 3213</w:t>
              </w:r>
            </w:hyperlink>
            <w:r w:rsidRPr="009C5B59">
              <w:rPr>
                <w:rFonts w:ascii="Times New Roman" w:eastAsia="Times New Roman" w:hAnsi="Times New Roman" w:cs="Times New Roman"/>
                <w:color w:val="5A5A5A"/>
                <w:sz w:val="21"/>
                <w:szCs w:val="21"/>
              </w:rPr>
              <w:t> or </w:t>
            </w:r>
            <w:hyperlink r:id="rId76" w:tooltip="MEEG 3503" w:history="1">
              <w:r w:rsidRPr="009C5B59">
                <w:rPr>
                  <w:rFonts w:ascii="Times New Roman" w:eastAsia="Times New Roman" w:hAnsi="Times New Roman" w:cs="Times New Roman"/>
                  <w:color w:val="AA0000"/>
                  <w:sz w:val="21"/>
                  <w:szCs w:val="21"/>
                  <w:u w:val="single"/>
                  <w:bdr w:val="none" w:sz="0" w:space="0" w:color="auto" w:frame="1"/>
                </w:rPr>
                <w:t>MEEG 3503</w:t>
              </w:r>
            </w:hyperlink>
            <w:r w:rsidRPr="009C5B59">
              <w:rPr>
                <w:rFonts w:ascii="Times New Roman" w:eastAsia="Times New Roman" w:hAnsi="Times New Roman" w:cs="Times New Roman"/>
                <w:color w:val="5A5A5A"/>
                <w:sz w:val="21"/>
                <w:szCs w:val="21"/>
              </w:rPr>
              <w:t>. (Typically offered: Spring)</w:t>
            </w:r>
          </w:p>
          <w:p w:rsidR="007E1F9E" w:rsidRPr="009C5B59" w:rsidRDefault="007E1F9E" w:rsidP="007E1F9E">
            <w:pPr>
              <w:pStyle w:val="TableParagraph"/>
              <w:spacing w:before="0" w:line="275" w:lineRule="exact"/>
              <w:ind w:left="173"/>
              <w:rPr>
                <w:rFonts w:ascii="Times New Roman" w:hAnsi="Times New Roman" w:cs="Times New Roman"/>
                <w:sz w:val="24"/>
                <w:szCs w:val="24"/>
              </w:rPr>
            </w:pPr>
          </w:p>
        </w:tc>
        <w:tc>
          <w:tcPr>
            <w:tcW w:w="630" w:type="dxa"/>
            <w:tcBorders>
              <w:top w:val="single" w:sz="6" w:space="0" w:color="DDDDDD"/>
              <w:bottom w:val="single" w:sz="6" w:space="0" w:color="DDDDDD"/>
            </w:tcBorders>
          </w:tcPr>
          <w:p w:rsidR="007E1F9E" w:rsidRPr="009C5B59" w:rsidRDefault="007E1F9E" w:rsidP="007E1F9E">
            <w:pPr>
              <w:pStyle w:val="TableParagraph"/>
              <w:ind w:left="0" w:right="274"/>
              <w:jc w:val="right"/>
              <w:rPr>
                <w:rFonts w:ascii="Times New Roman" w:hAnsi="Times New Roman" w:cs="Times New Roman"/>
                <w:sz w:val="24"/>
                <w:szCs w:val="24"/>
              </w:rPr>
            </w:pPr>
            <w:r w:rsidRPr="009C5B59">
              <w:rPr>
                <w:rFonts w:ascii="Times New Roman" w:hAnsi="Times New Roman" w:cs="Times New Roman"/>
                <w:color w:val="5A5A5A"/>
                <w:sz w:val="24"/>
                <w:szCs w:val="24"/>
              </w:rPr>
              <w:t>3</w:t>
            </w:r>
          </w:p>
        </w:tc>
      </w:tr>
      <w:tr w:rsidR="007E1F9E" w:rsidRPr="009C5B59" w:rsidTr="007E1F9E">
        <w:trPr>
          <w:trHeight w:val="945"/>
        </w:trPr>
        <w:tc>
          <w:tcPr>
            <w:tcW w:w="1655" w:type="dxa"/>
            <w:tcBorders>
              <w:top w:val="single" w:sz="6" w:space="0" w:color="DDDDDD"/>
              <w:bottom w:val="single" w:sz="6" w:space="0" w:color="DDDDDD"/>
            </w:tcBorders>
          </w:tcPr>
          <w:p w:rsidR="007E1F9E" w:rsidRPr="009C5B59" w:rsidRDefault="005A5F15" w:rsidP="007E1F9E">
            <w:pPr>
              <w:pStyle w:val="TableParagraph"/>
              <w:spacing w:before="117"/>
              <w:ind w:left="120"/>
              <w:jc w:val="center"/>
              <w:rPr>
                <w:rFonts w:ascii="Times New Roman" w:hAnsi="Times New Roman" w:cs="Times New Roman"/>
                <w:sz w:val="24"/>
                <w:szCs w:val="24"/>
              </w:rPr>
            </w:pPr>
            <w:hyperlink r:id="rId77">
              <w:r w:rsidR="007E1F9E" w:rsidRPr="009C5B59">
                <w:rPr>
                  <w:rFonts w:ascii="Times New Roman" w:hAnsi="Times New Roman" w:cs="Times New Roman"/>
                  <w:color w:val="AA0000"/>
                  <w:sz w:val="24"/>
                  <w:szCs w:val="24"/>
                  <w:u w:val="single" w:color="AA0000"/>
                </w:rPr>
                <w:t>INEG 2313</w:t>
              </w:r>
            </w:hyperlink>
          </w:p>
        </w:tc>
        <w:tc>
          <w:tcPr>
            <w:tcW w:w="7609" w:type="dxa"/>
            <w:tcBorders>
              <w:top w:val="single" w:sz="6" w:space="0" w:color="DDDDDD"/>
              <w:bottom w:val="single" w:sz="6" w:space="0" w:color="DDDDDD"/>
            </w:tcBorders>
          </w:tcPr>
          <w:p w:rsidR="007E1F9E" w:rsidRPr="009C5B59" w:rsidRDefault="007E1F9E" w:rsidP="007E1F9E">
            <w:pPr>
              <w:textAlignment w:val="baseline"/>
              <w:rPr>
                <w:rFonts w:ascii="Times New Roman" w:eastAsia="Times New Roman" w:hAnsi="Times New Roman" w:cs="Times New Roman"/>
                <w:b/>
                <w:bCs/>
                <w:color w:val="5A5A5A"/>
                <w:sz w:val="21"/>
                <w:szCs w:val="21"/>
              </w:rPr>
            </w:pPr>
            <w:r w:rsidRPr="009C5B59">
              <w:rPr>
                <w:rFonts w:ascii="Times New Roman" w:eastAsia="Times New Roman" w:hAnsi="Times New Roman" w:cs="Times New Roman"/>
                <w:b/>
                <w:bCs/>
                <w:color w:val="5A5A5A"/>
                <w:sz w:val="21"/>
                <w:szCs w:val="21"/>
                <w:bdr w:val="none" w:sz="0" w:space="0" w:color="auto" w:frame="1"/>
              </w:rPr>
              <w:t>Applied Probability and Statistics for Engineers I. 3 Hours.</w:t>
            </w:r>
          </w:p>
          <w:p w:rsidR="007E1F9E" w:rsidRPr="009C5B59" w:rsidRDefault="007E1F9E" w:rsidP="007E1F9E">
            <w:pPr>
              <w:textAlignment w:val="baseline"/>
              <w:rPr>
                <w:rFonts w:ascii="Times New Roman" w:eastAsia="Times New Roman" w:hAnsi="Times New Roman" w:cs="Times New Roman"/>
                <w:color w:val="5A5A5A"/>
                <w:sz w:val="21"/>
                <w:szCs w:val="21"/>
              </w:rPr>
            </w:pPr>
            <w:r w:rsidRPr="009C5B59">
              <w:rPr>
                <w:rFonts w:ascii="Times New Roman" w:eastAsia="Times New Roman" w:hAnsi="Times New Roman" w:cs="Times New Roman"/>
                <w:color w:val="5A5A5A"/>
                <w:sz w:val="21"/>
                <w:szCs w:val="21"/>
              </w:rPr>
              <w:t xml:space="preserve">Applications to engineering problems of probability theory, discrete and continuous random variables, descriptive statistics, single-population point and interval estimation, </w:t>
            </w:r>
            <w:r w:rsidRPr="009C5B59">
              <w:rPr>
                <w:rFonts w:ascii="Times New Roman" w:eastAsia="Times New Roman" w:hAnsi="Times New Roman" w:cs="Times New Roman"/>
                <w:color w:val="5A5A5A"/>
                <w:sz w:val="21"/>
                <w:szCs w:val="21"/>
              </w:rPr>
              <w:lastRenderedPageBreak/>
              <w:t xml:space="preserve">single-population hypothesis testing, goodness-of-fit testing, and contingency table testing. INEG and DTSC students only. </w:t>
            </w:r>
            <w:proofErr w:type="spellStart"/>
            <w:r w:rsidRPr="009C5B59">
              <w:rPr>
                <w:rFonts w:ascii="Times New Roman" w:eastAsia="Times New Roman" w:hAnsi="Times New Roman" w:cs="Times New Roman"/>
                <w:color w:val="5A5A5A"/>
                <w:sz w:val="21"/>
                <w:szCs w:val="21"/>
              </w:rPr>
              <w:t>Corequisite</w:t>
            </w:r>
            <w:proofErr w:type="spellEnd"/>
            <w:r w:rsidRPr="009C5B59">
              <w:rPr>
                <w:rFonts w:ascii="Times New Roman" w:eastAsia="Times New Roman" w:hAnsi="Times New Roman" w:cs="Times New Roman"/>
                <w:color w:val="5A5A5A"/>
                <w:sz w:val="21"/>
                <w:szCs w:val="21"/>
              </w:rPr>
              <w:t>: Drill component. Prerequisite: </w:t>
            </w:r>
            <w:hyperlink r:id="rId78" w:tooltip="MATH 2564" w:history="1">
              <w:r w:rsidRPr="009C5B59">
                <w:rPr>
                  <w:rFonts w:ascii="Times New Roman" w:eastAsia="Times New Roman" w:hAnsi="Times New Roman" w:cs="Times New Roman"/>
                  <w:color w:val="AA0000"/>
                  <w:sz w:val="21"/>
                  <w:szCs w:val="21"/>
                  <w:u w:val="single"/>
                  <w:bdr w:val="none" w:sz="0" w:space="0" w:color="auto" w:frame="1"/>
                </w:rPr>
                <w:t>MATH 2564</w:t>
              </w:r>
            </w:hyperlink>
            <w:r w:rsidRPr="009C5B59">
              <w:rPr>
                <w:rFonts w:ascii="Times New Roman" w:eastAsia="Times New Roman" w:hAnsi="Times New Roman" w:cs="Times New Roman"/>
                <w:color w:val="5A5A5A"/>
                <w:sz w:val="21"/>
                <w:szCs w:val="21"/>
              </w:rPr>
              <w:t> and INEG or DTSC students only. (Typically offered: Fall and Spring)</w:t>
            </w:r>
          </w:p>
          <w:p w:rsidR="007E1F9E" w:rsidRPr="009C5B59" w:rsidRDefault="007E1F9E" w:rsidP="007E1F9E">
            <w:pPr>
              <w:pStyle w:val="TableParagraph"/>
              <w:spacing w:before="122" w:line="237" w:lineRule="auto"/>
              <w:ind w:left="173" w:right="794"/>
              <w:rPr>
                <w:rFonts w:ascii="Times New Roman" w:hAnsi="Times New Roman" w:cs="Times New Roman"/>
                <w:sz w:val="24"/>
                <w:szCs w:val="24"/>
              </w:rPr>
            </w:pPr>
          </w:p>
        </w:tc>
        <w:tc>
          <w:tcPr>
            <w:tcW w:w="630" w:type="dxa"/>
            <w:tcBorders>
              <w:top w:val="single" w:sz="6" w:space="0" w:color="DDDDDD"/>
              <w:bottom w:val="single" w:sz="6" w:space="0" w:color="DDDDDD"/>
            </w:tcBorders>
          </w:tcPr>
          <w:p w:rsidR="007E1F9E" w:rsidRPr="009C5B59" w:rsidRDefault="007E1F9E" w:rsidP="007E1F9E">
            <w:pPr>
              <w:pStyle w:val="TableParagraph"/>
              <w:spacing w:before="117"/>
              <w:ind w:left="0" w:right="274"/>
              <w:jc w:val="right"/>
              <w:rPr>
                <w:rFonts w:ascii="Times New Roman" w:hAnsi="Times New Roman" w:cs="Times New Roman"/>
                <w:sz w:val="24"/>
                <w:szCs w:val="24"/>
              </w:rPr>
            </w:pPr>
            <w:r w:rsidRPr="009C5B59">
              <w:rPr>
                <w:rFonts w:ascii="Times New Roman" w:hAnsi="Times New Roman" w:cs="Times New Roman"/>
                <w:color w:val="5A5A5A"/>
                <w:sz w:val="24"/>
                <w:szCs w:val="24"/>
              </w:rPr>
              <w:lastRenderedPageBreak/>
              <w:t>3</w:t>
            </w:r>
          </w:p>
        </w:tc>
      </w:tr>
      <w:tr w:rsidR="007E1F9E" w:rsidRPr="009C5B59" w:rsidTr="007E1F9E">
        <w:trPr>
          <w:trHeight w:val="945"/>
        </w:trPr>
        <w:tc>
          <w:tcPr>
            <w:tcW w:w="1655" w:type="dxa"/>
            <w:tcBorders>
              <w:top w:val="single" w:sz="6" w:space="0" w:color="DDDDDD"/>
              <w:bottom w:val="single" w:sz="6" w:space="0" w:color="DDDDDD"/>
            </w:tcBorders>
          </w:tcPr>
          <w:p w:rsidR="007E1F9E" w:rsidRPr="009C5B59" w:rsidRDefault="005A5F15" w:rsidP="007E1F9E">
            <w:pPr>
              <w:pStyle w:val="TableParagraph"/>
              <w:ind w:left="120"/>
              <w:jc w:val="center"/>
              <w:rPr>
                <w:rFonts w:ascii="Times New Roman" w:hAnsi="Times New Roman" w:cs="Times New Roman"/>
                <w:sz w:val="24"/>
                <w:szCs w:val="24"/>
              </w:rPr>
            </w:pPr>
            <w:hyperlink r:id="rId79">
              <w:r w:rsidR="007E1F9E" w:rsidRPr="009C5B59">
                <w:rPr>
                  <w:rFonts w:ascii="Times New Roman" w:hAnsi="Times New Roman" w:cs="Times New Roman"/>
                  <w:color w:val="AA0000"/>
                  <w:sz w:val="24"/>
                  <w:szCs w:val="24"/>
                  <w:u w:val="single" w:color="AA0000"/>
                </w:rPr>
                <w:t>INEG 2413</w:t>
              </w:r>
            </w:hyperlink>
          </w:p>
        </w:tc>
        <w:tc>
          <w:tcPr>
            <w:tcW w:w="7609" w:type="dxa"/>
            <w:tcBorders>
              <w:top w:val="single" w:sz="6" w:space="0" w:color="DDDDDD"/>
              <w:bottom w:val="single" w:sz="6" w:space="0" w:color="DDDDDD"/>
            </w:tcBorders>
          </w:tcPr>
          <w:p w:rsidR="007E1F9E" w:rsidRPr="009C5B59" w:rsidRDefault="007E1F9E" w:rsidP="007E1F9E">
            <w:pPr>
              <w:textAlignment w:val="baseline"/>
              <w:rPr>
                <w:rFonts w:ascii="Times New Roman" w:eastAsia="Times New Roman" w:hAnsi="Times New Roman" w:cs="Times New Roman"/>
                <w:b/>
                <w:bCs/>
                <w:color w:val="5A5A5A"/>
                <w:sz w:val="21"/>
                <w:szCs w:val="21"/>
              </w:rPr>
            </w:pPr>
            <w:r w:rsidRPr="009C5B59">
              <w:rPr>
                <w:rFonts w:ascii="Times New Roman" w:eastAsia="Times New Roman" w:hAnsi="Times New Roman" w:cs="Times New Roman"/>
                <w:b/>
                <w:bCs/>
                <w:color w:val="5A5A5A"/>
                <w:sz w:val="21"/>
                <w:szCs w:val="21"/>
                <w:bdr w:val="none" w:sz="0" w:space="0" w:color="auto" w:frame="1"/>
              </w:rPr>
              <w:t>Engineering Economic Analysis. 3 Hours.</w:t>
            </w:r>
          </w:p>
          <w:p w:rsidR="007E1F9E" w:rsidRPr="009C5B59" w:rsidRDefault="007E1F9E" w:rsidP="007E1F9E">
            <w:pPr>
              <w:textAlignment w:val="baseline"/>
              <w:rPr>
                <w:rFonts w:ascii="Times New Roman" w:eastAsia="Times New Roman" w:hAnsi="Times New Roman" w:cs="Times New Roman"/>
                <w:color w:val="5A5A5A"/>
                <w:sz w:val="21"/>
                <w:szCs w:val="21"/>
              </w:rPr>
            </w:pPr>
            <w:r w:rsidRPr="009C5B59">
              <w:rPr>
                <w:rFonts w:ascii="Times New Roman" w:eastAsia="Times New Roman" w:hAnsi="Times New Roman" w:cs="Times New Roman"/>
                <w:color w:val="5A5A5A"/>
                <w:sz w:val="21"/>
                <w:szCs w:val="21"/>
              </w:rPr>
              <w:t xml:space="preserve">Economic aspects of engineering, including current economic problems and the treatment of estimates when evaluating alternative courses of action. Methods of selection and replacement of equipment and break-even points of operation; desirability of new processes or projects where asset life, rate of return on investment, and first, fixed, differential, marginal, and sunk costs must be considered. </w:t>
            </w:r>
            <w:proofErr w:type="spellStart"/>
            <w:r w:rsidRPr="009C5B59">
              <w:rPr>
                <w:rFonts w:ascii="Times New Roman" w:eastAsia="Times New Roman" w:hAnsi="Times New Roman" w:cs="Times New Roman"/>
                <w:color w:val="5A5A5A"/>
                <w:sz w:val="21"/>
                <w:szCs w:val="21"/>
              </w:rPr>
              <w:t>Corequisite</w:t>
            </w:r>
            <w:proofErr w:type="spellEnd"/>
            <w:r w:rsidRPr="009C5B59">
              <w:rPr>
                <w:rFonts w:ascii="Times New Roman" w:eastAsia="Times New Roman" w:hAnsi="Times New Roman" w:cs="Times New Roman"/>
                <w:color w:val="5A5A5A"/>
                <w:sz w:val="21"/>
                <w:szCs w:val="21"/>
              </w:rPr>
              <w:t>: Drill component. Prerequisite: </w:t>
            </w:r>
            <w:hyperlink r:id="rId80" w:tooltip="MATH 2445" w:history="1">
              <w:r w:rsidRPr="009C5B59">
                <w:rPr>
                  <w:rFonts w:ascii="Times New Roman" w:eastAsia="Times New Roman" w:hAnsi="Times New Roman" w:cs="Times New Roman"/>
                  <w:color w:val="AA0000"/>
                  <w:sz w:val="21"/>
                  <w:szCs w:val="21"/>
                  <w:u w:val="single"/>
                  <w:bdr w:val="none" w:sz="0" w:space="0" w:color="auto" w:frame="1"/>
                </w:rPr>
                <w:t>MATH 2445</w:t>
              </w:r>
            </w:hyperlink>
            <w:r w:rsidRPr="009C5B59">
              <w:rPr>
                <w:rFonts w:ascii="Times New Roman" w:eastAsia="Times New Roman" w:hAnsi="Times New Roman" w:cs="Times New Roman"/>
                <w:color w:val="5A5A5A"/>
                <w:sz w:val="21"/>
                <w:szCs w:val="21"/>
              </w:rPr>
              <w:t> or </w:t>
            </w:r>
            <w:hyperlink r:id="rId81" w:tooltip="MATH 2514" w:history="1">
              <w:r w:rsidRPr="009C5B59">
                <w:rPr>
                  <w:rFonts w:ascii="Times New Roman" w:eastAsia="Times New Roman" w:hAnsi="Times New Roman" w:cs="Times New Roman"/>
                  <w:color w:val="AA0000"/>
                  <w:sz w:val="21"/>
                  <w:szCs w:val="21"/>
                  <w:u w:val="single"/>
                  <w:bdr w:val="none" w:sz="0" w:space="0" w:color="auto" w:frame="1"/>
                </w:rPr>
                <w:t>MATH 2514</w:t>
              </w:r>
            </w:hyperlink>
            <w:r w:rsidRPr="009C5B59">
              <w:rPr>
                <w:rFonts w:ascii="Times New Roman" w:eastAsia="Times New Roman" w:hAnsi="Times New Roman" w:cs="Times New Roman"/>
                <w:color w:val="5A5A5A"/>
                <w:sz w:val="21"/>
                <w:szCs w:val="21"/>
              </w:rPr>
              <w:t> or </w:t>
            </w:r>
            <w:hyperlink r:id="rId82" w:tooltip="MATH 2554" w:history="1">
              <w:r w:rsidRPr="009C5B59">
                <w:rPr>
                  <w:rFonts w:ascii="Times New Roman" w:eastAsia="Times New Roman" w:hAnsi="Times New Roman" w:cs="Times New Roman"/>
                  <w:color w:val="AA0000"/>
                  <w:sz w:val="21"/>
                  <w:szCs w:val="21"/>
                  <w:u w:val="single"/>
                  <w:bdr w:val="none" w:sz="0" w:space="0" w:color="auto" w:frame="1"/>
                </w:rPr>
                <w:t>MATH 2554</w:t>
              </w:r>
            </w:hyperlink>
            <w:r w:rsidRPr="009C5B59">
              <w:rPr>
                <w:rFonts w:ascii="Times New Roman" w:eastAsia="Times New Roman" w:hAnsi="Times New Roman" w:cs="Times New Roman"/>
                <w:color w:val="5A5A5A"/>
                <w:sz w:val="21"/>
                <w:szCs w:val="21"/>
              </w:rPr>
              <w:t>. (Typically offered: Fall and Spring)</w:t>
            </w:r>
          </w:p>
          <w:p w:rsidR="007E1F9E" w:rsidRPr="009C5B59" w:rsidRDefault="007E1F9E" w:rsidP="007E1F9E">
            <w:pPr>
              <w:pStyle w:val="TableParagraph"/>
              <w:spacing w:before="120" w:line="237" w:lineRule="auto"/>
              <w:ind w:left="173" w:right="301"/>
              <w:rPr>
                <w:rFonts w:ascii="Times New Roman" w:hAnsi="Times New Roman" w:cs="Times New Roman"/>
                <w:sz w:val="24"/>
                <w:szCs w:val="24"/>
              </w:rPr>
            </w:pPr>
          </w:p>
        </w:tc>
        <w:tc>
          <w:tcPr>
            <w:tcW w:w="630" w:type="dxa"/>
            <w:tcBorders>
              <w:top w:val="single" w:sz="6" w:space="0" w:color="DDDDDD"/>
              <w:bottom w:val="single" w:sz="6" w:space="0" w:color="DDDDDD"/>
            </w:tcBorders>
          </w:tcPr>
          <w:p w:rsidR="007E1F9E" w:rsidRPr="009C5B59" w:rsidRDefault="007E1F9E" w:rsidP="007E1F9E">
            <w:pPr>
              <w:pStyle w:val="TableParagraph"/>
              <w:ind w:left="0" w:right="274"/>
              <w:jc w:val="right"/>
              <w:rPr>
                <w:rFonts w:ascii="Times New Roman" w:hAnsi="Times New Roman" w:cs="Times New Roman"/>
                <w:sz w:val="24"/>
                <w:szCs w:val="24"/>
              </w:rPr>
            </w:pPr>
            <w:r w:rsidRPr="009C5B59">
              <w:rPr>
                <w:rFonts w:ascii="Times New Roman" w:hAnsi="Times New Roman" w:cs="Times New Roman"/>
                <w:color w:val="5A5A5A"/>
                <w:sz w:val="24"/>
                <w:szCs w:val="24"/>
              </w:rPr>
              <w:t>3</w:t>
            </w:r>
          </w:p>
        </w:tc>
      </w:tr>
      <w:tr w:rsidR="007E1F9E" w:rsidRPr="009C5B59" w:rsidTr="007E1F9E">
        <w:trPr>
          <w:trHeight w:val="945"/>
        </w:trPr>
        <w:tc>
          <w:tcPr>
            <w:tcW w:w="1655" w:type="dxa"/>
            <w:tcBorders>
              <w:top w:val="single" w:sz="6" w:space="0" w:color="DDDDDD"/>
              <w:bottom w:val="single" w:sz="6" w:space="0" w:color="DDDDDD"/>
            </w:tcBorders>
          </w:tcPr>
          <w:p w:rsidR="007E1F9E" w:rsidRPr="009C5B59" w:rsidRDefault="007E1F9E" w:rsidP="007E1F9E">
            <w:pPr>
              <w:pStyle w:val="TableParagraph"/>
              <w:ind w:left="120"/>
              <w:jc w:val="center"/>
              <w:rPr>
                <w:rFonts w:ascii="Times New Roman" w:hAnsi="Times New Roman" w:cs="Times New Roman"/>
                <w:sz w:val="24"/>
                <w:szCs w:val="24"/>
              </w:rPr>
            </w:pPr>
            <w:r w:rsidRPr="009C5B59">
              <w:rPr>
                <w:rFonts w:ascii="Times New Roman" w:hAnsi="Times New Roman" w:cs="Times New Roman"/>
                <w:color w:val="5A5A5A"/>
                <w:sz w:val="24"/>
                <w:szCs w:val="24"/>
              </w:rPr>
              <w:t>INEG 4423</w:t>
            </w:r>
          </w:p>
        </w:tc>
        <w:tc>
          <w:tcPr>
            <w:tcW w:w="7609" w:type="dxa"/>
            <w:tcBorders>
              <w:top w:val="single" w:sz="6" w:space="0" w:color="DDDDDD"/>
              <w:bottom w:val="single" w:sz="6" w:space="0" w:color="DDDDDD"/>
            </w:tcBorders>
          </w:tcPr>
          <w:p w:rsidR="007E1F9E" w:rsidRPr="009C5B59" w:rsidRDefault="007E1F9E" w:rsidP="007E1F9E">
            <w:pPr>
              <w:textAlignment w:val="baseline"/>
              <w:rPr>
                <w:rFonts w:ascii="Times New Roman" w:eastAsia="Times New Roman" w:hAnsi="Times New Roman" w:cs="Times New Roman"/>
                <w:b/>
                <w:bCs/>
                <w:color w:val="5A5A5A"/>
                <w:sz w:val="21"/>
                <w:szCs w:val="21"/>
              </w:rPr>
            </w:pPr>
            <w:r w:rsidRPr="009C5B59">
              <w:rPr>
                <w:rFonts w:ascii="Times New Roman" w:eastAsia="Times New Roman" w:hAnsi="Times New Roman" w:cs="Times New Roman"/>
                <w:b/>
                <w:bCs/>
                <w:color w:val="5A5A5A"/>
                <w:sz w:val="21"/>
                <w:szCs w:val="21"/>
                <w:bdr w:val="none" w:sz="0" w:space="0" w:color="auto" w:frame="1"/>
              </w:rPr>
              <w:t> Advanced Engineering Economy. 3 Hours.</w:t>
            </w:r>
          </w:p>
          <w:p w:rsidR="007E1F9E" w:rsidRPr="009C5B59" w:rsidRDefault="007E1F9E" w:rsidP="007E1F9E">
            <w:pPr>
              <w:textAlignment w:val="baseline"/>
              <w:rPr>
                <w:rFonts w:ascii="Times New Roman" w:eastAsia="Times New Roman" w:hAnsi="Times New Roman" w:cs="Times New Roman"/>
                <w:color w:val="5A5A5A"/>
                <w:sz w:val="21"/>
                <w:szCs w:val="21"/>
              </w:rPr>
            </w:pPr>
            <w:r w:rsidRPr="009C5B59">
              <w:rPr>
                <w:rFonts w:ascii="Times New Roman" w:eastAsia="Times New Roman" w:hAnsi="Times New Roman" w:cs="Times New Roman"/>
                <w:color w:val="5A5A5A"/>
                <w:sz w:val="21"/>
                <w:szCs w:val="21"/>
              </w:rPr>
              <w:t>Preparation of feasibility studies, including cost estimation, risk and uncertainty, sensitivity analysis and decision making. Effects of taxes, depreciation and financing costs on cash flows. Prerequisite: </w:t>
            </w:r>
            <w:hyperlink r:id="rId83" w:tooltip="INEG 2313" w:history="1">
              <w:r w:rsidRPr="009C5B59">
                <w:rPr>
                  <w:rFonts w:ascii="Times New Roman" w:eastAsia="Times New Roman" w:hAnsi="Times New Roman" w:cs="Times New Roman"/>
                  <w:color w:val="AA0000"/>
                  <w:sz w:val="21"/>
                  <w:szCs w:val="21"/>
                  <w:u w:val="single"/>
                  <w:bdr w:val="none" w:sz="0" w:space="0" w:color="auto" w:frame="1"/>
                </w:rPr>
                <w:t>INEG 2313</w:t>
              </w:r>
            </w:hyperlink>
            <w:r w:rsidRPr="009C5B59">
              <w:rPr>
                <w:rFonts w:ascii="Times New Roman" w:eastAsia="Times New Roman" w:hAnsi="Times New Roman" w:cs="Times New Roman"/>
                <w:color w:val="5A5A5A"/>
                <w:sz w:val="21"/>
                <w:szCs w:val="21"/>
              </w:rPr>
              <w:t> and </w:t>
            </w:r>
            <w:hyperlink r:id="rId84" w:tooltip="INEG 2413" w:history="1">
              <w:r w:rsidRPr="009C5B59">
                <w:rPr>
                  <w:rFonts w:ascii="Times New Roman" w:eastAsia="Times New Roman" w:hAnsi="Times New Roman" w:cs="Times New Roman"/>
                  <w:color w:val="AA0000"/>
                  <w:sz w:val="21"/>
                  <w:szCs w:val="21"/>
                  <w:u w:val="single"/>
                  <w:bdr w:val="none" w:sz="0" w:space="0" w:color="auto" w:frame="1"/>
                </w:rPr>
                <w:t>INEG 2413</w:t>
              </w:r>
            </w:hyperlink>
            <w:r w:rsidRPr="009C5B59">
              <w:rPr>
                <w:rFonts w:ascii="Times New Roman" w:eastAsia="Times New Roman" w:hAnsi="Times New Roman" w:cs="Times New Roman"/>
                <w:color w:val="5A5A5A"/>
                <w:sz w:val="21"/>
                <w:szCs w:val="21"/>
              </w:rPr>
              <w:t>. (Typically offered: Irregular)</w:t>
            </w:r>
          </w:p>
          <w:p w:rsidR="007E1F9E" w:rsidRPr="009C5B59" w:rsidRDefault="007E1F9E" w:rsidP="007E1F9E">
            <w:pPr>
              <w:pStyle w:val="TableParagraph"/>
              <w:spacing w:before="0" w:line="274" w:lineRule="exact"/>
              <w:ind w:left="173"/>
              <w:rPr>
                <w:rFonts w:ascii="Times New Roman" w:hAnsi="Times New Roman" w:cs="Times New Roman"/>
                <w:sz w:val="24"/>
                <w:szCs w:val="24"/>
              </w:rPr>
            </w:pPr>
          </w:p>
        </w:tc>
        <w:tc>
          <w:tcPr>
            <w:tcW w:w="630" w:type="dxa"/>
            <w:tcBorders>
              <w:top w:val="single" w:sz="6" w:space="0" w:color="DDDDDD"/>
              <w:bottom w:val="single" w:sz="6" w:space="0" w:color="DDDDDD"/>
            </w:tcBorders>
          </w:tcPr>
          <w:p w:rsidR="007E1F9E" w:rsidRPr="009C5B59" w:rsidRDefault="007E1F9E" w:rsidP="007E1F9E">
            <w:pPr>
              <w:pStyle w:val="TableParagraph"/>
              <w:spacing w:before="0"/>
              <w:ind w:left="0"/>
              <w:jc w:val="center"/>
              <w:rPr>
                <w:rFonts w:ascii="Times New Roman" w:hAnsi="Times New Roman" w:cs="Times New Roman"/>
                <w:sz w:val="24"/>
                <w:szCs w:val="24"/>
              </w:rPr>
            </w:pPr>
            <w:r w:rsidRPr="009C5B59">
              <w:rPr>
                <w:rFonts w:ascii="Times New Roman" w:hAnsi="Times New Roman" w:cs="Times New Roman"/>
                <w:color w:val="5A5A5A"/>
                <w:sz w:val="24"/>
                <w:szCs w:val="24"/>
              </w:rPr>
              <w:t xml:space="preserve">        3</w:t>
            </w:r>
          </w:p>
        </w:tc>
      </w:tr>
      <w:tr w:rsidR="007E1F9E" w:rsidRPr="009C5B59" w:rsidTr="007E1F9E">
        <w:trPr>
          <w:trHeight w:val="945"/>
        </w:trPr>
        <w:tc>
          <w:tcPr>
            <w:tcW w:w="1655" w:type="dxa"/>
            <w:tcBorders>
              <w:top w:val="single" w:sz="6" w:space="0" w:color="DDDDDD"/>
              <w:bottom w:val="single" w:sz="6" w:space="0" w:color="DDDDDD"/>
            </w:tcBorders>
          </w:tcPr>
          <w:p w:rsidR="007E1F9E" w:rsidRPr="009C5B59" w:rsidRDefault="005A5F15" w:rsidP="007E1F9E">
            <w:pPr>
              <w:pStyle w:val="TableParagraph"/>
              <w:ind w:left="120"/>
              <w:jc w:val="center"/>
              <w:rPr>
                <w:rFonts w:ascii="Times New Roman" w:hAnsi="Times New Roman" w:cs="Times New Roman"/>
                <w:sz w:val="24"/>
                <w:szCs w:val="24"/>
              </w:rPr>
            </w:pPr>
            <w:hyperlink r:id="rId85">
              <w:r w:rsidR="007E1F9E" w:rsidRPr="009C5B59">
                <w:rPr>
                  <w:rFonts w:ascii="Times New Roman" w:hAnsi="Times New Roman" w:cs="Times New Roman"/>
                  <w:color w:val="AA0000"/>
                  <w:sz w:val="24"/>
                  <w:szCs w:val="24"/>
                  <w:u w:val="single" w:color="AA0000"/>
                </w:rPr>
                <w:t>MEEG 4453</w:t>
              </w:r>
            </w:hyperlink>
          </w:p>
        </w:tc>
        <w:tc>
          <w:tcPr>
            <w:tcW w:w="7609" w:type="dxa"/>
            <w:tcBorders>
              <w:top w:val="single" w:sz="6" w:space="0" w:color="DDDDDD"/>
              <w:bottom w:val="single" w:sz="6" w:space="0" w:color="DDDDDD"/>
            </w:tcBorders>
          </w:tcPr>
          <w:p w:rsidR="007E1F9E" w:rsidRPr="009C5B59" w:rsidRDefault="007E1F9E" w:rsidP="007E1F9E">
            <w:pPr>
              <w:textAlignment w:val="baseline"/>
              <w:rPr>
                <w:rFonts w:ascii="Times New Roman" w:eastAsia="Times New Roman" w:hAnsi="Times New Roman" w:cs="Times New Roman"/>
                <w:b/>
                <w:bCs/>
                <w:color w:val="5A5A5A"/>
                <w:sz w:val="21"/>
                <w:szCs w:val="21"/>
              </w:rPr>
            </w:pPr>
            <w:r w:rsidRPr="009C5B59">
              <w:rPr>
                <w:rFonts w:ascii="Times New Roman" w:eastAsia="Times New Roman" w:hAnsi="Times New Roman" w:cs="Times New Roman"/>
                <w:b/>
                <w:bCs/>
                <w:color w:val="5A5A5A"/>
                <w:sz w:val="21"/>
                <w:szCs w:val="21"/>
                <w:bdr w:val="none" w:sz="0" w:space="0" w:color="auto" w:frame="1"/>
              </w:rPr>
              <w:t>Industrial Waste and Energy Management. 3 Hours.</w:t>
            </w:r>
          </w:p>
          <w:p w:rsidR="007E1F9E" w:rsidRPr="009C5B59" w:rsidRDefault="007E1F9E" w:rsidP="007E1F9E">
            <w:pPr>
              <w:textAlignment w:val="baseline"/>
              <w:rPr>
                <w:rFonts w:ascii="Times New Roman" w:eastAsia="Times New Roman" w:hAnsi="Times New Roman" w:cs="Times New Roman"/>
                <w:color w:val="5A5A5A"/>
                <w:sz w:val="21"/>
                <w:szCs w:val="21"/>
              </w:rPr>
            </w:pPr>
            <w:r w:rsidRPr="009C5B59">
              <w:rPr>
                <w:rFonts w:ascii="Times New Roman" w:eastAsia="Times New Roman" w:hAnsi="Times New Roman" w:cs="Times New Roman"/>
                <w:color w:val="5A5A5A"/>
                <w:sz w:val="21"/>
                <w:szCs w:val="21"/>
              </w:rPr>
              <w:t>Applications of thermodynamics, heat transfer, fluid mechanics, and electric machinery to the analysis of waste streams and energy consumption for industrial facilities. Current techniques and technologies for waste minimization and energy conservation including energy-consuming systems and processes, utility rate analysis, economic analysis and auditing are taught. Prerequisite: </w:t>
            </w:r>
            <w:hyperlink r:id="rId86" w:tooltip="MEEG 4413" w:history="1">
              <w:r w:rsidRPr="009C5B59">
                <w:rPr>
                  <w:rFonts w:ascii="Times New Roman" w:eastAsia="Times New Roman" w:hAnsi="Times New Roman" w:cs="Times New Roman"/>
                  <w:color w:val="AA0000"/>
                  <w:sz w:val="21"/>
                  <w:szCs w:val="21"/>
                  <w:u w:val="single"/>
                  <w:bdr w:val="none" w:sz="0" w:space="0" w:color="auto" w:frame="1"/>
                </w:rPr>
                <w:t>MEEG 4413</w:t>
              </w:r>
            </w:hyperlink>
            <w:r w:rsidRPr="009C5B59">
              <w:rPr>
                <w:rFonts w:ascii="Times New Roman" w:eastAsia="Times New Roman" w:hAnsi="Times New Roman" w:cs="Times New Roman"/>
                <w:color w:val="5A5A5A"/>
                <w:sz w:val="21"/>
                <w:szCs w:val="21"/>
              </w:rPr>
              <w:t>. (Typically offered: Irregular)</w:t>
            </w:r>
          </w:p>
          <w:p w:rsidR="007E1F9E" w:rsidRPr="009C5B59" w:rsidRDefault="007E1F9E" w:rsidP="007E1F9E">
            <w:pPr>
              <w:pStyle w:val="TableParagraph"/>
              <w:spacing w:before="120" w:line="237" w:lineRule="auto"/>
              <w:ind w:left="173" w:right="1234"/>
              <w:rPr>
                <w:rFonts w:ascii="Times New Roman" w:hAnsi="Times New Roman" w:cs="Times New Roman"/>
                <w:sz w:val="24"/>
                <w:szCs w:val="24"/>
              </w:rPr>
            </w:pPr>
          </w:p>
        </w:tc>
        <w:tc>
          <w:tcPr>
            <w:tcW w:w="630" w:type="dxa"/>
            <w:tcBorders>
              <w:top w:val="single" w:sz="6" w:space="0" w:color="DDDDDD"/>
              <w:bottom w:val="single" w:sz="6" w:space="0" w:color="DDDDDD"/>
            </w:tcBorders>
          </w:tcPr>
          <w:p w:rsidR="007E1F9E" w:rsidRPr="009C5B59" w:rsidRDefault="007E1F9E" w:rsidP="007E1F9E">
            <w:pPr>
              <w:pStyle w:val="TableParagraph"/>
              <w:ind w:left="0" w:right="274"/>
              <w:jc w:val="right"/>
              <w:rPr>
                <w:rFonts w:ascii="Times New Roman" w:hAnsi="Times New Roman" w:cs="Times New Roman"/>
                <w:sz w:val="24"/>
                <w:szCs w:val="24"/>
              </w:rPr>
            </w:pPr>
            <w:r w:rsidRPr="009C5B59">
              <w:rPr>
                <w:rFonts w:ascii="Times New Roman" w:hAnsi="Times New Roman" w:cs="Times New Roman"/>
                <w:color w:val="5A5A5A"/>
                <w:sz w:val="24"/>
                <w:szCs w:val="24"/>
              </w:rPr>
              <w:t>3</w:t>
            </w:r>
          </w:p>
        </w:tc>
      </w:tr>
      <w:tr w:rsidR="007E1F9E" w:rsidRPr="009C5B59" w:rsidTr="007E1F9E">
        <w:trPr>
          <w:trHeight w:val="945"/>
        </w:trPr>
        <w:tc>
          <w:tcPr>
            <w:tcW w:w="1655" w:type="dxa"/>
            <w:tcBorders>
              <w:top w:val="single" w:sz="6" w:space="0" w:color="DDDDDD"/>
            </w:tcBorders>
          </w:tcPr>
          <w:p w:rsidR="007E1F9E" w:rsidRPr="009C5B59" w:rsidRDefault="005A5F15" w:rsidP="007E1F9E">
            <w:pPr>
              <w:pStyle w:val="TableParagraph"/>
              <w:spacing w:before="117"/>
              <w:ind w:left="120"/>
              <w:jc w:val="center"/>
              <w:rPr>
                <w:rFonts w:ascii="Times New Roman" w:hAnsi="Times New Roman" w:cs="Times New Roman"/>
                <w:sz w:val="24"/>
                <w:szCs w:val="24"/>
              </w:rPr>
            </w:pPr>
            <w:hyperlink r:id="rId87">
              <w:r w:rsidR="007E1F9E" w:rsidRPr="009C5B59">
                <w:rPr>
                  <w:rFonts w:ascii="Times New Roman" w:hAnsi="Times New Roman" w:cs="Times New Roman"/>
                  <w:color w:val="AA0000"/>
                  <w:sz w:val="24"/>
                  <w:szCs w:val="24"/>
                  <w:u w:val="single" w:color="AA0000"/>
                </w:rPr>
                <w:t>MEEG 4473</w:t>
              </w:r>
            </w:hyperlink>
          </w:p>
        </w:tc>
        <w:tc>
          <w:tcPr>
            <w:tcW w:w="7609" w:type="dxa"/>
            <w:tcBorders>
              <w:top w:val="single" w:sz="6" w:space="0" w:color="DDDDDD"/>
            </w:tcBorders>
          </w:tcPr>
          <w:p w:rsidR="007E1F9E" w:rsidRPr="009C5B59" w:rsidRDefault="007E1F9E" w:rsidP="007E1F9E">
            <w:pPr>
              <w:textAlignment w:val="baseline"/>
              <w:rPr>
                <w:rFonts w:ascii="Times New Roman" w:eastAsia="Times New Roman" w:hAnsi="Times New Roman" w:cs="Times New Roman"/>
                <w:b/>
                <w:bCs/>
                <w:color w:val="5A5A5A"/>
                <w:sz w:val="21"/>
                <w:szCs w:val="21"/>
              </w:rPr>
            </w:pPr>
            <w:r w:rsidRPr="009C5B59">
              <w:rPr>
                <w:rFonts w:ascii="Times New Roman" w:eastAsia="Times New Roman" w:hAnsi="Times New Roman" w:cs="Times New Roman"/>
                <w:b/>
                <w:bCs/>
                <w:color w:val="5A5A5A"/>
                <w:sz w:val="21"/>
                <w:szCs w:val="21"/>
                <w:bdr w:val="none" w:sz="0" w:space="0" w:color="auto" w:frame="1"/>
              </w:rPr>
              <w:t>Indoor Environmental Control. 3 Hours.</w:t>
            </w:r>
          </w:p>
          <w:p w:rsidR="007E1F9E" w:rsidRPr="009C5B59" w:rsidRDefault="007E1F9E" w:rsidP="007E1F9E">
            <w:pPr>
              <w:textAlignment w:val="baseline"/>
              <w:rPr>
                <w:rFonts w:ascii="Times New Roman" w:eastAsia="Times New Roman" w:hAnsi="Times New Roman" w:cs="Times New Roman"/>
                <w:color w:val="5A5A5A"/>
                <w:sz w:val="21"/>
                <w:szCs w:val="21"/>
              </w:rPr>
            </w:pPr>
            <w:r w:rsidRPr="009C5B59">
              <w:rPr>
                <w:rFonts w:ascii="Times New Roman" w:eastAsia="Times New Roman" w:hAnsi="Times New Roman" w:cs="Times New Roman"/>
                <w:color w:val="5A5A5A"/>
                <w:sz w:val="21"/>
                <w:szCs w:val="21"/>
              </w:rPr>
              <w:t>Gives student a thorough understanding of the fundamental theory of air conditioning design for commercial buildings, including calculating heating and cooling loads along with the proper selection and sizing of air conditioning equipment. Prerequisite: </w:t>
            </w:r>
            <w:hyperlink r:id="rId88" w:tooltip="MEEG 4413" w:history="1">
              <w:r w:rsidRPr="009C5B59">
                <w:rPr>
                  <w:rFonts w:ascii="Times New Roman" w:eastAsia="Times New Roman" w:hAnsi="Times New Roman" w:cs="Times New Roman"/>
                  <w:color w:val="AA0000"/>
                  <w:sz w:val="21"/>
                  <w:szCs w:val="21"/>
                  <w:u w:val="single"/>
                  <w:bdr w:val="none" w:sz="0" w:space="0" w:color="auto" w:frame="1"/>
                </w:rPr>
                <w:t>MEEG 4413</w:t>
              </w:r>
            </w:hyperlink>
            <w:r w:rsidRPr="009C5B59">
              <w:rPr>
                <w:rFonts w:ascii="Times New Roman" w:eastAsia="Times New Roman" w:hAnsi="Times New Roman" w:cs="Times New Roman"/>
                <w:color w:val="5A5A5A"/>
                <w:sz w:val="21"/>
                <w:szCs w:val="21"/>
              </w:rPr>
              <w:t>. (Typically offered: Irregular)</w:t>
            </w:r>
          </w:p>
          <w:p w:rsidR="007E1F9E" w:rsidRPr="009C5B59" w:rsidRDefault="007E1F9E" w:rsidP="007E1F9E">
            <w:pPr>
              <w:pStyle w:val="TableParagraph"/>
              <w:spacing w:before="126" w:line="274" w:lineRule="exact"/>
              <w:ind w:left="173" w:right="327"/>
              <w:rPr>
                <w:rFonts w:ascii="Times New Roman" w:hAnsi="Times New Roman" w:cs="Times New Roman"/>
                <w:sz w:val="24"/>
                <w:szCs w:val="24"/>
              </w:rPr>
            </w:pPr>
          </w:p>
        </w:tc>
        <w:tc>
          <w:tcPr>
            <w:tcW w:w="630" w:type="dxa"/>
            <w:tcBorders>
              <w:top w:val="single" w:sz="6" w:space="0" w:color="DDDDDD"/>
            </w:tcBorders>
          </w:tcPr>
          <w:p w:rsidR="007E1F9E" w:rsidRPr="009C5B59" w:rsidRDefault="007E1F9E" w:rsidP="007E1F9E">
            <w:pPr>
              <w:pStyle w:val="TableParagraph"/>
              <w:spacing w:before="117"/>
              <w:ind w:left="0" w:right="274"/>
              <w:jc w:val="right"/>
              <w:rPr>
                <w:rFonts w:ascii="Times New Roman" w:hAnsi="Times New Roman" w:cs="Times New Roman"/>
                <w:sz w:val="24"/>
                <w:szCs w:val="24"/>
              </w:rPr>
            </w:pPr>
            <w:r w:rsidRPr="009C5B59">
              <w:rPr>
                <w:rFonts w:ascii="Times New Roman" w:hAnsi="Times New Roman" w:cs="Times New Roman"/>
                <w:color w:val="5A5A5A"/>
                <w:sz w:val="24"/>
                <w:szCs w:val="24"/>
              </w:rPr>
              <w:t>3</w:t>
            </w:r>
          </w:p>
        </w:tc>
      </w:tr>
    </w:tbl>
    <w:p w:rsidR="00611769" w:rsidRPr="009C5B59" w:rsidRDefault="00611769">
      <w:pPr>
        <w:rPr>
          <w:rFonts w:ascii="Times New Roman" w:hAnsi="Times New Roman" w:cs="Times New Roman"/>
        </w:rPr>
      </w:pPr>
    </w:p>
    <w:p w:rsidR="007E1F9E" w:rsidRDefault="007E1F9E" w:rsidP="007E1F9E">
      <w:pPr>
        <w:pStyle w:val="BodyText"/>
        <w:spacing w:before="92"/>
        <w:ind w:left="100"/>
        <w:rPr>
          <w:rFonts w:ascii="Times New Roman" w:hAnsi="Times New Roman" w:cs="Times New Roman"/>
          <w:color w:val="5A5A5A"/>
          <w:sz w:val="28"/>
          <w:szCs w:val="28"/>
        </w:rPr>
      </w:pPr>
    </w:p>
    <w:p w:rsidR="00E270E7" w:rsidRDefault="00E270E7" w:rsidP="007E1F9E">
      <w:pPr>
        <w:pStyle w:val="BodyText"/>
        <w:spacing w:before="92"/>
        <w:ind w:left="100"/>
        <w:rPr>
          <w:rFonts w:ascii="Times New Roman" w:hAnsi="Times New Roman" w:cs="Times New Roman"/>
          <w:color w:val="5A5A5A"/>
          <w:sz w:val="28"/>
          <w:szCs w:val="28"/>
        </w:rPr>
      </w:pPr>
    </w:p>
    <w:p w:rsidR="00E270E7" w:rsidRPr="009C5B59" w:rsidRDefault="00E270E7" w:rsidP="007E1F9E">
      <w:pPr>
        <w:pStyle w:val="BodyText"/>
        <w:spacing w:before="92"/>
        <w:ind w:left="100"/>
        <w:rPr>
          <w:rFonts w:ascii="Times New Roman" w:hAnsi="Times New Roman" w:cs="Times New Roman"/>
          <w:color w:val="5A5A5A"/>
          <w:sz w:val="28"/>
          <w:szCs w:val="28"/>
        </w:rPr>
      </w:pPr>
    </w:p>
    <w:p w:rsidR="007E1F9E" w:rsidRPr="009C5B59" w:rsidRDefault="007E1F9E" w:rsidP="007E1F9E">
      <w:pPr>
        <w:pStyle w:val="BodyText"/>
        <w:spacing w:before="92"/>
        <w:ind w:left="100"/>
        <w:rPr>
          <w:rFonts w:ascii="Times New Roman" w:hAnsi="Times New Roman" w:cs="Times New Roman"/>
          <w:color w:val="5A5A5A"/>
          <w:sz w:val="28"/>
          <w:szCs w:val="28"/>
        </w:rPr>
      </w:pPr>
    </w:p>
    <w:p w:rsidR="007E1F9E" w:rsidRPr="009C5B59" w:rsidRDefault="007E1F9E" w:rsidP="007E1F9E">
      <w:pPr>
        <w:pStyle w:val="BodyText"/>
        <w:spacing w:before="92"/>
        <w:ind w:left="100"/>
        <w:rPr>
          <w:rFonts w:ascii="Times New Roman" w:hAnsi="Times New Roman" w:cs="Times New Roman"/>
          <w:color w:val="5A5A5A"/>
          <w:sz w:val="28"/>
          <w:szCs w:val="28"/>
        </w:rPr>
      </w:pPr>
    </w:p>
    <w:p w:rsidR="007E1F9E" w:rsidRPr="009C5B59" w:rsidRDefault="007E1F9E" w:rsidP="007E1F9E">
      <w:pPr>
        <w:pStyle w:val="BodyText"/>
        <w:spacing w:before="92"/>
        <w:ind w:left="100"/>
        <w:rPr>
          <w:rFonts w:ascii="Times New Roman" w:hAnsi="Times New Roman" w:cs="Times New Roman"/>
          <w:sz w:val="28"/>
          <w:szCs w:val="28"/>
        </w:rPr>
      </w:pPr>
      <w:r w:rsidRPr="009C5B59">
        <w:rPr>
          <w:rFonts w:ascii="Times New Roman" w:hAnsi="Times New Roman" w:cs="Times New Roman"/>
          <w:color w:val="5A5A5A"/>
          <w:sz w:val="28"/>
          <w:szCs w:val="28"/>
        </w:rPr>
        <w:lastRenderedPageBreak/>
        <w:t>Suggested Technical Electives</w:t>
      </w:r>
    </w:p>
    <w:p w:rsidR="007E1F9E" w:rsidRPr="009C5B59" w:rsidRDefault="007E1F9E">
      <w:pPr>
        <w:rPr>
          <w:rFonts w:ascii="Times New Roman" w:hAnsi="Times New Roman" w:cs="Times New Roman"/>
        </w:rPr>
      </w:pPr>
    </w:p>
    <w:tbl>
      <w:tblPr>
        <w:tblW w:w="9362" w:type="dxa"/>
        <w:tblInd w:w="107" w:type="dxa"/>
        <w:tblLayout w:type="fixed"/>
        <w:tblCellMar>
          <w:left w:w="0" w:type="dxa"/>
          <w:right w:w="0" w:type="dxa"/>
        </w:tblCellMar>
        <w:tblLook w:val="01E0" w:firstRow="1" w:lastRow="1" w:firstColumn="1" w:lastColumn="1" w:noHBand="0" w:noVBand="0"/>
      </w:tblPr>
      <w:tblGrid>
        <w:gridCol w:w="1963"/>
        <w:gridCol w:w="7020"/>
        <w:gridCol w:w="379"/>
      </w:tblGrid>
      <w:tr w:rsidR="00E54768" w:rsidRPr="009C5B59" w:rsidTr="005A5F15">
        <w:trPr>
          <w:trHeight w:val="942"/>
        </w:trPr>
        <w:tc>
          <w:tcPr>
            <w:tcW w:w="1963" w:type="dxa"/>
            <w:tcBorders>
              <w:top w:val="single" w:sz="6" w:space="0" w:color="DDDDDD"/>
              <w:bottom w:val="single" w:sz="6" w:space="0" w:color="DDDDDD"/>
            </w:tcBorders>
          </w:tcPr>
          <w:p w:rsidR="00E54768" w:rsidRPr="009C5B59" w:rsidRDefault="00E54768" w:rsidP="00E54768">
            <w:pPr>
              <w:pStyle w:val="TableParagraph"/>
              <w:ind w:left="74" w:right="110"/>
              <w:jc w:val="center"/>
              <w:rPr>
                <w:rFonts w:ascii="Times New Roman" w:hAnsi="Times New Roman" w:cs="Times New Roman"/>
                <w:sz w:val="24"/>
                <w:szCs w:val="24"/>
              </w:rPr>
            </w:pPr>
            <w:r w:rsidRPr="009C5B59">
              <w:rPr>
                <w:rFonts w:ascii="Times New Roman" w:hAnsi="Times New Roman" w:cs="Times New Roman"/>
                <w:sz w:val="24"/>
                <w:szCs w:val="24"/>
              </w:rPr>
              <w:t>AGEC 3303</w:t>
            </w:r>
          </w:p>
        </w:tc>
        <w:tc>
          <w:tcPr>
            <w:tcW w:w="7020" w:type="dxa"/>
            <w:tcBorders>
              <w:top w:val="single" w:sz="6" w:space="0" w:color="DDDDDD"/>
              <w:bottom w:val="single" w:sz="6" w:space="0" w:color="DDDDDD"/>
            </w:tcBorders>
          </w:tcPr>
          <w:p w:rsidR="004B7E54" w:rsidRPr="009C5B59" w:rsidRDefault="004B7E54" w:rsidP="004B7E54">
            <w:pPr>
              <w:spacing w:after="0" w:line="240" w:lineRule="auto"/>
              <w:textAlignment w:val="baseline"/>
              <w:rPr>
                <w:rFonts w:ascii="Times New Roman" w:eastAsia="Times New Roman" w:hAnsi="Times New Roman" w:cs="Times New Roman"/>
                <w:b/>
                <w:bCs/>
                <w:color w:val="5A5A5A"/>
                <w:sz w:val="21"/>
                <w:szCs w:val="21"/>
              </w:rPr>
            </w:pPr>
            <w:r w:rsidRPr="009C5B59">
              <w:rPr>
                <w:rFonts w:ascii="Times New Roman" w:eastAsia="Times New Roman" w:hAnsi="Times New Roman" w:cs="Times New Roman"/>
                <w:b/>
                <w:bCs/>
                <w:color w:val="5A5A5A"/>
                <w:sz w:val="21"/>
                <w:szCs w:val="21"/>
                <w:bdr w:val="none" w:sz="0" w:space="0" w:color="auto" w:frame="1"/>
              </w:rPr>
              <w:t>Food and Agricultural Marketing. 3 Hours.</w:t>
            </w:r>
          </w:p>
          <w:p w:rsidR="004B7E54" w:rsidRPr="009C5B59" w:rsidRDefault="004B7E54" w:rsidP="004B7E54">
            <w:pPr>
              <w:spacing w:after="0" w:line="240" w:lineRule="auto"/>
              <w:textAlignment w:val="baseline"/>
              <w:rPr>
                <w:rFonts w:ascii="Times New Roman" w:eastAsia="Times New Roman" w:hAnsi="Times New Roman" w:cs="Times New Roman"/>
                <w:color w:val="5A5A5A"/>
                <w:sz w:val="21"/>
                <w:szCs w:val="21"/>
              </w:rPr>
            </w:pPr>
            <w:r w:rsidRPr="009C5B59">
              <w:rPr>
                <w:rFonts w:ascii="Times New Roman" w:eastAsia="Times New Roman" w:hAnsi="Times New Roman" w:cs="Times New Roman"/>
                <w:color w:val="5A5A5A"/>
                <w:sz w:val="21"/>
                <w:szCs w:val="21"/>
              </w:rPr>
              <w:t>Surveys consumer trends in food markets and the marketing activities of the food and fiber system. Emphasizes marketing concepts for both commodities and differentiated food products. Topics include applied consumer and price theory; marketing management; structure and performance of the food system; and current agricultural marketing topics. Prerequisite: </w:t>
            </w:r>
            <w:hyperlink r:id="rId89" w:tooltip="AGEC 1103" w:history="1">
              <w:r w:rsidRPr="009C5B59">
                <w:rPr>
                  <w:rFonts w:ascii="Times New Roman" w:eastAsia="Times New Roman" w:hAnsi="Times New Roman" w:cs="Times New Roman"/>
                  <w:color w:val="AA0000"/>
                  <w:sz w:val="21"/>
                  <w:szCs w:val="21"/>
                  <w:u w:val="single"/>
                  <w:bdr w:val="none" w:sz="0" w:space="0" w:color="auto" w:frame="1"/>
                </w:rPr>
                <w:t>AGEC 1103</w:t>
              </w:r>
            </w:hyperlink>
            <w:r w:rsidRPr="009C5B59">
              <w:rPr>
                <w:rFonts w:ascii="Times New Roman" w:eastAsia="Times New Roman" w:hAnsi="Times New Roman" w:cs="Times New Roman"/>
                <w:color w:val="5A5A5A"/>
                <w:sz w:val="21"/>
                <w:szCs w:val="21"/>
              </w:rPr>
              <w:t> or </w:t>
            </w:r>
            <w:hyperlink r:id="rId90" w:tooltip="ECON 2023" w:history="1">
              <w:r w:rsidRPr="009C5B59">
                <w:rPr>
                  <w:rFonts w:ascii="Times New Roman" w:eastAsia="Times New Roman" w:hAnsi="Times New Roman" w:cs="Times New Roman"/>
                  <w:color w:val="AA0000"/>
                  <w:sz w:val="21"/>
                  <w:szCs w:val="21"/>
                  <w:u w:val="single"/>
                  <w:bdr w:val="none" w:sz="0" w:space="0" w:color="auto" w:frame="1"/>
                </w:rPr>
                <w:t>ECON 2023</w:t>
              </w:r>
            </w:hyperlink>
            <w:r w:rsidRPr="009C5B59">
              <w:rPr>
                <w:rFonts w:ascii="Times New Roman" w:eastAsia="Times New Roman" w:hAnsi="Times New Roman" w:cs="Times New Roman"/>
                <w:color w:val="5A5A5A"/>
                <w:sz w:val="21"/>
                <w:szCs w:val="21"/>
              </w:rPr>
              <w:t> or </w:t>
            </w:r>
            <w:hyperlink r:id="rId91" w:tooltip="ECON 2143" w:history="1">
              <w:r w:rsidRPr="009C5B59">
                <w:rPr>
                  <w:rFonts w:ascii="Times New Roman" w:eastAsia="Times New Roman" w:hAnsi="Times New Roman" w:cs="Times New Roman"/>
                  <w:color w:val="AA0000"/>
                  <w:sz w:val="21"/>
                  <w:szCs w:val="21"/>
                  <w:u w:val="single"/>
                  <w:bdr w:val="none" w:sz="0" w:space="0" w:color="auto" w:frame="1"/>
                </w:rPr>
                <w:t>ECON 2143</w:t>
              </w:r>
            </w:hyperlink>
            <w:r w:rsidRPr="009C5B59">
              <w:rPr>
                <w:rFonts w:ascii="Times New Roman" w:eastAsia="Times New Roman" w:hAnsi="Times New Roman" w:cs="Times New Roman"/>
                <w:color w:val="5A5A5A"/>
                <w:sz w:val="21"/>
                <w:szCs w:val="21"/>
              </w:rPr>
              <w:t>. (Typically offered: Fall, Spring and Summer)</w:t>
            </w:r>
          </w:p>
          <w:p w:rsidR="00E54768" w:rsidRPr="009C5B59" w:rsidRDefault="00E54768" w:rsidP="00E54768">
            <w:pPr>
              <w:pStyle w:val="TableParagraph"/>
              <w:spacing w:before="120" w:line="237" w:lineRule="auto"/>
              <w:ind w:left="130" w:right="131"/>
              <w:rPr>
                <w:rFonts w:ascii="Times New Roman" w:hAnsi="Times New Roman" w:cs="Times New Roman"/>
                <w:color w:val="5A5A5A"/>
                <w:sz w:val="24"/>
                <w:szCs w:val="24"/>
              </w:rPr>
            </w:pPr>
          </w:p>
        </w:tc>
        <w:tc>
          <w:tcPr>
            <w:tcW w:w="379" w:type="dxa"/>
            <w:tcBorders>
              <w:top w:val="single" w:sz="6" w:space="0" w:color="DDDDDD"/>
              <w:bottom w:val="single" w:sz="6" w:space="0" w:color="DDDDDD"/>
            </w:tcBorders>
          </w:tcPr>
          <w:p w:rsidR="00E54768" w:rsidRPr="009C5B59" w:rsidRDefault="00E54768" w:rsidP="00E54768">
            <w:pPr>
              <w:pStyle w:val="TableParagraph"/>
              <w:ind w:left="0" w:right="93"/>
              <w:jc w:val="right"/>
              <w:rPr>
                <w:rFonts w:ascii="Times New Roman" w:hAnsi="Times New Roman" w:cs="Times New Roman"/>
                <w:color w:val="5A5A5A"/>
                <w:sz w:val="24"/>
                <w:szCs w:val="24"/>
              </w:rPr>
            </w:pPr>
            <w:r w:rsidRPr="009C5B59">
              <w:rPr>
                <w:rFonts w:ascii="Times New Roman" w:hAnsi="Times New Roman" w:cs="Times New Roman"/>
                <w:color w:val="5A5A5A"/>
                <w:sz w:val="24"/>
                <w:szCs w:val="24"/>
              </w:rPr>
              <w:t>3</w:t>
            </w:r>
          </w:p>
        </w:tc>
      </w:tr>
      <w:tr w:rsidR="00E54768" w:rsidRPr="009C5B59" w:rsidTr="005A5F15">
        <w:trPr>
          <w:trHeight w:val="942"/>
        </w:trPr>
        <w:tc>
          <w:tcPr>
            <w:tcW w:w="1963" w:type="dxa"/>
            <w:tcBorders>
              <w:top w:val="single" w:sz="6" w:space="0" w:color="DDDDDD"/>
              <w:bottom w:val="single" w:sz="6" w:space="0" w:color="DDDDDD"/>
            </w:tcBorders>
          </w:tcPr>
          <w:p w:rsidR="00E54768" w:rsidRPr="009C5B59" w:rsidRDefault="00E54768" w:rsidP="00E54768">
            <w:pPr>
              <w:pStyle w:val="TableParagraph"/>
              <w:ind w:left="74" w:right="110"/>
              <w:jc w:val="center"/>
              <w:rPr>
                <w:rFonts w:ascii="Times New Roman" w:hAnsi="Times New Roman" w:cs="Times New Roman"/>
                <w:sz w:val="24"/>
                <w:szCs w:val="24"/>
              </w:rPr>
            </w:pPr>
            <w:r w:rsidRPr="009C5B59">
              <w:rPr>
                <w:rFonts w:ascii="Times New Roman" w:hAnsi="Times New Roman" w:cs="Times New Roman"/>
                <w:sz w:val="24"/>
                <w:szCs w:val="24"/>
              </w:rPr>
              <w:t>AGEC 3413</w:t>
            </w:r>
          </w:p>
        </w:tc>
        <w:tc>
          <w:tcPr>
            <w:tcW w:w="7020" w:type="dxa"/>
            <w:tcBorders>
              <w:top w:val="single" w:sz="6" w:space="0" w:color="DDDDDD"/>
              <w:bottom w:val="single" w:sz="6" w:space="0" w:color="DDDDDD"/>
            </w:tcBorders>
          </w:tcPr>
          <w:p w:rsidR="004B7E54" w:rsidRPr="009C5B59" w:rsidRDefault="004B7E54" w:rsidP="004B7E54">
            <w:pPr>
              <w:spacing w:after="0" w:line="240" w:lineRule="auto"/>
              <w:textAlignment w:val="baseline"/>
              <w:rPr>
                <w:rFonts w:ascii="Times New Roman" w:eastAsia="Times New Roman" w:hAnsi="Times New Roman" w:cs="Times New Roman"/>
                <w:b/>
                <w:bCs/>
                <w:color w:val="5A5A5A"/>
                <w:sz w:val="21"/>
                <w:szCs w:val="21"/>
              </w:rPr>
            </w:pPr>
            <w:r w:rsidRPr="009C5B59">
              <w:rPr>
                <w:rFonts w:ascii="Times New Roman" w:eastAsia="Times New Roman" w:hAnsi="Times New Roman" w:cs="Times New Roman"/>
                <w:b/>
                <w:bCs/>
                <w:color w:val="5A5A5A"/>
                <w:sz w:val="21"/>
                <w:szCs w:val="21"/>
                <w:bdr w:val="none" w:sz="0" w:space="0" w:color="auto" w:frame="1"/>
              </w:rPr>
              <w:t>Principles of Environmental Economics. 3 Hours.</w:t>
            </w:r>
          </w:p>
          <w:p w:rsidR="00E54768" w:rsidRPr="009C5B59" w:rsidRDefault="004B7E54" w:rsidP="004B7E54">
            <w:pPr>
              <w:spacing w:after="0" w:line="240" w:lineRule="auto"/>
              <w:textAlignment w:val="baseline"/>
              <w:rPr>
                <w:rFonts w:ascii="Times New Roman" w:eastAsia="Times New Roman" w:hAnsi="Times New Roman" w:cs="Times New Roman"/>
                <w:color w:val="5A5A5A"/>
                <w:sz w:val="21"/>
                <w:szCs w:val="21"/>
              </w:rPr>
            </w:pPr>
            <w:r w:rsidRPr="009C5B59">
              <w:rPr>
                <w:rFonts w:ascii="Times New Roman" w:eastAsia="Times New Roman" w:hAnsi="Times New Roman" w:cs="Times New Roman"/>
                <w:color w:val="5A5A5A"/>
                <w:sz w:val="21"/>
                <w:szCs w:val="21"/>
              </w:rPr>
              <w:t>An introductory, issues-oriented course in the economics of the environment. The course will focus on what is involved in how society makes decisions about environmental quality. The environmental issues important to the State of Arkansas and the United States will be emphasized. Prerequisite: </w:t>
            </w:r>
            <w:hyperlink r:id="rId92" w:tooltip="AGEC 1103" w:history="1">
              <w:r w:rsidRPr="009C5B59">
                <w:rPr>
                  <w:rFonts w:ascii="Times New Roman" w:eastAsia="Times New Roman" w:hAnsi="Times New Roman" w:cs="Times New Roman"/>
                  <w:color w:val="AA0000"/>
                  <w:sz w:val="21"/>
                  <w:szCs w:val="21"/>
                  <w:u w:val="single"/>
                  <w:bdr w:val="none" w:sz="0" w:space="0" w:color="auto" w:frame="1"/>
                </w:rPr>
                <w:t>AGEC 1103</w:t>
              </w:r>
            </w:hyperlink>
            <w:r w:rsidRPr="009C5B59">
              <w:rPr>
                <w:rFonts w:ascii="Times New Roman" w:eastAsia="Times New Roman" w:hAnsi="Times New Roman" w:cs="Times New Roman"/>
                <w:color w:val="5A5A5A"/>
                <w:sz w:val="21"/>
                <w:szCs w:val="21"/>
              </w:rPr>
              <w:t> or </w:t>
            </w:r>
            <w:hyperlink r:id="rId93" w:tooltip="ECON 2023" w:history="1">
              <w:r w:rsidRPr="009C5B59">
                <w:rPr>
                  <w:rFonts w:ascii="Times New Roman" w:eastAsia="Times New Roman" w:hAnsi="Times New Roman" w:cs="Times New Roman"/>
                  <w:color w:val="AA0000"/>
                  <w:sz w:val="21"/>
                  <w:szCs w:val="21"/>
                  <w:u w:val="single"/>
                  <w:bdr w:val="none" w:sz="0" w:space="0" w:color="auto" w:frame="1"/>
                </w:rPr>
                <w:t>ECON 2023</w:t>
              </w:r>
            </w:hyperlink>
            <w:r w:rsidRPr="009C5B59">
              <w:rPr>
                <w:rFonts w:ascii="Times New Roman" w:eastAsia="Times New Roman" w:hAnsi="Times New Roman" w:cs="Times New Roman"/>
                <w:color w:val="5A5A5A"/>
                <w:sz w:val="21"/>
                <w:szCs w:val="21"/>
              </w:rPr>
              <w:t>. (Typically offered: Spring)</w:t>
            </w:r>
            <w:r w:rsidRPr="009C5B59">
              <w:rPr>
                <w:rFonts w:ascii="Times New Roman" w:eastAsia="Times New Roman" w:hAnsi="Times New Roman" w:cs="Times New Roman"/>
                <w:color w:val="5A5A5A"/>
                <w:sz w:val="21"/>
                <w:szCs w:val="21"/>
              </w:rPr>
              <w:br/>
              <w:t>This course is cross-listed with </w:t>
            </w:r>
            <w:hyperlink r:id="rId94" w:tooltip="ENSC 3413" w:history="1">
              <w:r w:rsidRPr="009C5B59">
                <w:rPr>
                  <w:rFonts w:ascii="Times New Roman" w:eastAsia="Times New Roman" w:hAnsi="Times New Roman" w:cs="Times New Roman"/>
                  <w:color w:val="AA0000"/>
                  <w:sz w:val="21"/>
                  <w:szCs w:val="21"/>
                  <w:u w:val="single"/>
                  <w:bdr w:val="none" w:sz="0" w:space="0" w:color="auto" w:frame="1"/>
                </w:rPr>
                <w:t>ENSC 3413</w:t>
              </w:r>
            </w:hyperlink>
            <w:r w:rsidRPr="009C5B59">
              <w:rPr>
                <w:rFonts w:ascii="Times New Roman" w:eastAsia="Times New Roman" w:hAnsi="Times New Roman" w:cs="Times New Roman"/>
                <w:color w:val="5A5A5A"/>
                <w:sz w:val="21"/>
                <w:szCs w:val="21"/>
              </w:rPr>
              <w:t>.</w:t>
            </w:r>
          </w:p>
        </w:tc>
        <w:tc>
          <w:tcPr>
            <w:tcW w:w="379" w:type="dxa"/>
            <w:tcBorders>
              <w:top w:val="single" w:sz="6" w:space="0" w:color="DDDDDD"/>
              <w:bottom w:val="single" w:sz="6" w:space="0" w:color="DDDDDD"/>
            </w:tcBorders>
          </w:tcPr>
          <w:p w:rsidR="00E54768" w:rsidRPr="009C5B59" w:rsidRDefault="00E54768" w:rsidP="00E54768">
            <w:pPr>
              <w:pStyle w:val="TableParagraph"/>
              <w:ind w:left="0" w:right="93"/>
              <w:jc w:val="right"/>
              <w:rPr>
                <w:rFonts w:ascii="Times New Roman" w:hAnsi="Times New Roman" w:cs="Times New Roman"/>
                <w:color w:val="5A5A5A"/>
                <w:sz w:val="24"/>
                <w:szCs w:val="24"/>
              </w:rPr>
            </w:pPr>
            <w:r w:rsidRPr="009C5B59">
              <w:rPr>
                <w:rFonts w:ascii="Times New Roman" w:hAnsi="Times New Roman" w:cs="Times New Roman"/>
                <w:color w:val="5A5A5A"/>
                <w:sz w:val="24"/>
                <w:szCs w:val="24"/>
              </w:rPr>
              <w:t>3</w:t>
            </w:r>
          </w:p>
        </w:tc>
      </w:tr>
      <w:tr w:rsidR="00E54768" w:rsidRPr="009C5B59" w:rsidTr="005A5F15">
        <w:trPr>
          <w:trHeight w:val="942"/>
        </w:trPr>
        <w:tc>
          <w:tcPr>
            <w:tcW w:w="1963" w:type="dxa"/>
            <w:tcBorders>
              <w:top w:val="single" w:sz="6" w:space="0" w:color="DDDDDD"/>
              <w:bottom w:val="single" w:sz="6" w:space="0" w:color="DDDDDD"/>
            </w:tcBorders>
          </w:tcPr>
          <w:p w:rsidR="00E54768" w:rsidRPr="009C5B59" w:rsidRDefault="005A5F15" w:rsidP="00E54768">
            <w:pPr>
              <w:pStyle w:val="TableParagraph"/>
              <w:ind w:left="74" w:right="110"/>
              <w:jc w:val="center"/>
              <w:rPr>
                <w:rFonts w:ascii="Times New Roman" w:hAnsi="Times New Roman" w:cs="Times New Roman"/>
                <w:sz w:val="24"/>
                <w:szCs w:val="24"/>
              </w:rPr>
            </w:pPr>
            <w:hyperlink r:id="rId95">
              <w:r w:rsidR="00E54768" w:rsidRPr="009C5B59">
                <w:rPr>
                  <w:rFonts w:ascii="Times New Roman" w:hAnsi="Times New Roman" w:cs="Times New Roman"/>
                  <w:color w:val="AA0000"/>
                  <w:sz w:val="24"/>
                  <w:szCs w:val="24"/>
                  <w:u w:val="single" w:color="AA0000"/>
                </w:rPr>
                <w:t>AGEC 3503</w:t>
              </w:r>
            </w:hyperlink>
          </w:p>
        </w:tc>
        <w:tc>
          <w:tcPr>
            <w:tcW w:w="7020" w:type="dxa"/>
            <w:tcBorders>
              <w:top w:val="single" w:sz="6" w:space="0" w:color="DDDDDD"/>
              <w:bottom w:val="single" w:sz="6" w:space="0" w:color="DDDDDD"/>
            </w:tcBorders>
          </w:tcPr>
          <w:p w:rsidR="004B7E54" w:rsidRPr="009C5B59" w:rsidRDefault="004B7E54" w:rsidP="004B7E54">
            <w:pPr>
              <w:pStyle w:val="courseblocktitle"/>
              <w:spacing w:before="0" w:beforeAutospacing="0" w:after="0" w:afterAutospacing="0"/>
              <w:textAlignment w:val="baseline"/>
              <w:rPr>
                <w:b/>
                <w:bCs/>
                <w:color w:val="5A5A5A"/>
                <w:sz w:val="21"/>
                <w:szCs w:val="21"/>
              </w:rPr>
            </w:pPr>
            <w:r w:rsidRPr="009C5B59">
              <w:rPr>
                <w:rStyle w:val="Strong"/>
                <w:color w:val="5A5A5A"/>
                <w:sz w:val="21"/>
                <w:szCs w:val="21"/>
                <w:bdr w:val="none" w:sz="0" w:space="0" w:color="auto" w:frame="1"/>
              </w:rPr>
              <w:t> Agricultural Law I. 3 Hours.</w:t>
            </w:r>
          </w:p>
          <w:p w:rsidR="004B7E54" w:rsidRPr="009C5B59" w:rsidRDefault="004B7E54" w:rsidP="004B7E54">
            <w:pPr>
              <w:pStyle w:val="courseblockdesc"/>
              <w:spacing w:before="0" w:beforeAutospacing="0" w:after="180" w:afterAutospacing="0"/>
              <w:textAlignment w:val="baseline"/>
              <w:rPr>
                <w:color w:val="5A5A5A"/>
                <w:sz w:val="21"/>
                <w:szCs w:val="21"/>
              </w:rPr>
            </w:pPr>
            <w:r w:rsidRPr="009C5B59">
              <w:rPr>
                <w:color w:val="5A5A5A"/>
                <w:sz w:val="21"/>
                <w:szCs w:val="21"/>
              </w:rPr>
              <w:t>Examination of those areas of law especially applicable to agriculture. Fundamentals of contract law, torts law, and property law will accompany discussion of major areas of agricultural law; acquisition and disposal of farmland; farm tenancies; rights and limitations in the use and ownership of farmland; water law; environmental protection; protection of the productivity of agricultural land; and the law of sales and secured transactions in an agricultural context. (Typically offered: Fall)</w:t>
            </w:r>
          </w:p>
          <w:p w:rsidR="00E54768" w:rsidRPr="009C5B59" w:rsidRDefault="00E54768" w:rsidP="00E54768">
            <w:pPr>
              <w:pStyle w:val="TableParagraph"/>
              <w:spacing w:before="120" w:line="237" w:lineRule="auto"/>
              <w:ind w:left="130" w:right="131"/>
              <w:rPr>
                <w:rFonts w:ascii="Times New Roman" w:hAnsi="Times New Roman" w:cs="Times New Roman"/>
                <w:sz w:val="24"/>
                <w:szCs w:val="24"/>
              </w:rPr>
            </w:pPr>
          </w:p>
        </w:tc>
        <w:tc>
          <w:tcPr>
            <w:tcW w:w="379" w:type="dxa"/>
            <w:tcBorders>
              <w:top w:val="single" w:sz="6" w:space="0" w:color="DDDDDD"/>
              <w:bottom w:val="single" w:sz="6" w:space="0" w:color="DDDDDD"/>
            </w:tcBorders>
          </w:tcPr>
          <w:p w:rsidR="00E54768" w:rsidRPr="009C5B59" w:rsidRDefault="00E54768" w:rsidP="00E54768">
            <w:pPr>
              <w:pStyle w:val="TableParagraph"/>
              <w:ind w:left="0" w:right="93"/>
              <w:jc w:val="right"/>
              <w:rPr>
                <w:rFonts w:ascii="Times New Roman" w:hAnsi="Times New Roman" w:cs="Times New Roman"/>
                <w:sz w:val="24"/>
                <w:szCs w:val="24"/>
              </w:rPr>
            </w:pPr>
            <w:r w:rsidRPr="009C5B59">
              <w:rPr>
                <w:rFonts w:ascii="Times New Roman" w:hAnsi="Times New Roman" w:cs="Times New Roman"/>
                <w:color w:val="5A5A5A"/>
                <w:sz w:val="24"/>
                <w:szCs w:val="24"/>
              </w:rPr>
              <w:t>3</w:t>
            </w:r>
          </w:p>
        </w:tc>
      </w:tr>
      <w:tr w:rsidR="00E54768" w:rsidRPr="009C5B59" w:rsidTr="005A5F15">
        <w:trPr>
          <w:trHeight w:val="666"/>
        </w:trPr>
        <w:tc>
          <w:tcPr>
            <w:tcW w:w="1963" w:type="dxa"/>
            <w:tcBorders>
              <w:top w:val="single" w:sz="6" w:space="0" w:color="DDDDDD"/>
              <w:bottom w:val="single" w:sz="6" w:space="0" w:color="DDDDDD"/>
            </w:tcBorders>
          </w:tcPr>
          <w:p w:rsidR="00E54768" w:rsidRPr="009C5B59" w:rsidRDefault="005A5F15" w:rsidP="00E54768">
            <w:pPr>
              <w:pStyle w:val="TableParagraph"/>
              <w:ind w:left="74" w:right="110"/>
              <w:jc w:val="center"/>
              <w:rPr>
                <w:rFonts w:ascii="Times New Roman" w:hAnsi="Times New Roman" w:cs="Times New Roman"/>
                <w:sz w:val="24"/>
                <w:szCs w:val="24"/>
              </w:rPr>
            </w:pPr>
            <w:hyperlink r:id="rId96">
              <w:r w:rsidR="00E54768" w:rsidRPr="009C5B59">
                <w:rPr>
                  <w:rFonts w:ascii="Times New Roman" w:hAnsi="Times New Roman" w:cs="Times New Roman"/>
                  <w:color w:val="AA0000"/>
                  <w:sz w:val="24"/>
                  <w:szCs w:val="24"/>
                  <w:u w:val="single" w:color="AA0000"/>
                </w:rPr>
                <w:t>AGEC 3523</w:t>
              </w:r>
            </w:hyperlink>
          </w:p>
        </w:tc>
        <w:tc>
          <w:tcPr>
            <w:tcW w:w="7020" w:type="dxa"/>
            <w:tcBorders>
              <w:top w:val="single" w:sz="6" w:space="0" w:color="DDDDDD"/>
              <w:bottom w:val="single" w:sz="6" w:space="0" w:color="DDDDDD"/>
            </w:tcBorders>
          </w:tcPr>
          <w:p w:rsidR="004B7E54" w:rsidRPr="009C5B59" w:rsidRDefault="004B7E54" w:rsidP="004B7E54">
            <w:pPr>
              <w:pStyle w:val="courseblocktitle"/>
              <w:spacing w:before="0" w:beforeAutospacing="0" w:after="0" w:afterAutospacing="0"/>
              <w:textAlignment w:val="baseline"/>
              <w:rPr>
                <w:b/>
                <w:bCs/>
                <w:color w:val="5A5A5A"/>
                <w:sz w:val="21"/>
                <w:szCs w:val="21"/>
              </w:rPr>
            </w:pPr>
            <w:r w:rsidRPr="009C5B59">
              <w:rPr>
                <w:rStyle w:val="Strong"/>
                <w:color w:val="5A5A5A"/>
                <w:sz w:val="21"/>
                <w:szCs w:val="21"/>
                <w:bdr w:val="none" w:sz="0" w:space="0" w:color="auto" w:frame="1"/>
              </w:rPr>
              <w:t>Environmental and Natural Resources Law. 3 Hours.</w:t>
            </w:r>
          </w:p>
          <w:p w:rsidR="004B7E54" w:rsidRPr="009C5B59" w:rsidRDefault="004B7E54" w:rsidP="004B7E54">
            <w:pPr>
              <w:pStyle w:val="courseblockdesc"/>
              <w:spacing w:before="0" w:beforeAutospacing="0" w:after="180" w:afterAutospacing="0"/>
              <w:textAlignment w:val="baseline"/>
              <w:rPr>
                <w:color w:val="5A5A5A"/>
                <w:sz w:val="21"/>
                <w:szCs w:val="21"/>
              </w:rPr>
            </w:pPr>
            <w:r w:rsidRPr="009C5B59">
              <w:rPr>
                <w:color w:val="5A5A5A"/>
                <w:sz w:val="21"/>
                <w:szCs w:val="21"/>
              </w:rPr>
              <w:t>Principles of environmental and natural resources law relevant to agriculture, food and the environmental sciences; legal principles relating to regulation of water, air, hazardous substances, land, wildlife, livestock, and water rights. Principles of civil and criminal liabilities and other developing legal and regulatory issues relating to agriculture and natural resources. (Typically offered: Spring Even Years)</w:t>
            </w:r>
          </w:p>
          <w:p w:rsidR="00E54768" w:rsidRPr="009C5B59" w:rsidRDefault="00E54768" w:rsidP="00E54768">
            <w:pPr>
              <w:pStyle w:val="TableParagraph"/>
              <w:ind w:left="130"/>
              <w:rPr>
                <w:rFonts w:ascii="Times New Roman" w:hAnsi="Times New Roman" w:cs="Times New Roman"/>
                <w:sz w:val="24"/>
                <w:szCs w:val="24"/>
              </w:rPr>
            </w:pPr>
          </w:p>
        </w:tc>
        <w:tc>
          <w:tcPr>
            <w:tcW w:w="379" w:type="dxa"/>
            <w:tcBorders>
              <w:top w:val="single" w:sz="6" w:space="0" w:color="DDDDDD"/>
              <w:bottom w:val="single" w:sz="6" w:space="0" w:color="DDDDDD"/>
            </w:tcBorders>
          </w:tcPr>
          <w:p w:rsidR="00E54768" w:rsidRPr="009C5B59" w:rsidRDefault="00E54768" w:rsidP="00E54768">
            <w:pPr>
              <w:pStyle w:val="TableParagraph"/>
              <w:ind w:left="0" w:right="93"/>
              <w:jc w:val="right"/>
              <w:rPr>
                <w:rFonts w:ascii="Times New Roman" w:hAnsi="Times New Roman" w:cs="Times New Roman"/>
                <w:sz w:val="24"/>
                <w:szCs w:val="24"/>
              </w:rPr>
            </w:pPr>
            <w:r w:rsidRPr="009C5B59">
              <w:rPr>
                <w:rFonts w:ascii="Times New Roman" w:hAnsi="Times New Roman" w:cs="Times New Roman"/>
                <w:color w:val="5A5A5A"/>
                <w:sz w:val="24"/>
                <w:szCs w:val="24"/>
              </w:rPr>
              <w:t>3</w:t>
            </w:r>
          </w:p>
        </w:tc>
      </w:tr>
      <w:tr w:rsidR="00E54768" w:rsidRPr="009C5B59" w:rsidTr="005A5F15">
        <w:trPr>
          <w:trHeight w:val="666"/>
        </w:trPr>
        <w:tc>
          <w:tcPr>
            <w:tcW w:w="1963" w:type="dxa"/>
            <w:tcBorders>
              <w:top w:val="single" w:sz="6" w:space="0" w:color="DDDDDD"/>
              <w:bottom w:val="single" w:sz="6" w:space="0" w:color="DDDDDD"/>
            </w:tcBorders>
          </w:tcPr>
          <w:p w:rsidR="00E54768" w:rsidRPr="009C5B59" w:rsidRDefault="00E54768" w:rsidP="00E54768">
            <w:pPr>
              <w:pStyle w:val="TableParagraph"/>
              <w:ind w:left="74" w:right="110"/>
              <w:jc w:val="center"/>
              <w:rPr>
                <w:rFonts w:ascii="Times New Roman" w:hAnsi="Times New Roman" w:cs="Times New Roman"/>
                <w:sz w:val="24"/>
                <w:szCs w:val="24"/>
              </w:rPr>
            </w:pPr>
            <w:r w:rsidRPr="009C5B59">
              <w:rPr>
                <w:rFonts w:ascii="Times New Roman" w:hAnsi="Times New Roman" w:cs="Times New Roman"/>
                <w:sz w:val="24"/>
                <w:szCs w:val="24"/>
              </w:rPr>
              <w:t>AGEC 4163</w:t>
            </w:r>
          </w:p>
        </w:tc>
        <w:tc>
          <w:tcPr>
            <w:tcW w:w="7020" w:type="dxa"/>
            <w:tcBorders>
              <w:top w:val="single" w:sz="6" w:space="0" w:color="DDDDDD"/>
              <w:bottom w:val="single" w:sz="6" w:space="0" w:color="DDDDDD"/>
            </w:tcBorders>
          </w:tcPr>
          <w:p w:rsidR="004B7E54" w:rsidRPr="009C5B59" w:rsidRDefault="004B7E54" w:rsidP="004B7E54">
            <w:pPr>
              <w:spacing w:after="0" w:line="240" w:lineRule="auto"/>
              <w:textAlignment w:val="baseline"/>
              <w:rPr>
                <w:rFonts w:ascii="Times New Roman" w:eastAsia="Times New Roman" w:hAnsi="Times New Roman" w:cs="Times New Roman"/>
                <w:b/>
                <w:bCs/>
                <w:color w:val="5A5A5A"/>
                <w:sz w:val="21"/>
                <w:szCs w:val="21"/>
              </w:rPr>
            </w:pPr>
            <w:r w:rsidRPr="009C5B59">
              <w:rPr>
                <w:rFonts w:ascii="Times New Roman" w:eastAsia="Times New Roman" w:hAnsi="Times New Roman" w:cs="Times New Roman"/>
                <w:b/>
                <w:bCs/>
                <w:color w:val="5A5A5A"/>
                <w:sz w:val="21"/>
                <w:szCs w:val="21"/>
                <w:bdr w:val="none" w:sz="0" w:space="0" w:color="auto" w:frame="1"/>
              </w:rPr>
              <w:t>Agricultural and Rural Development. 3 Hours.</w:t>
            </w:r>
          </w:p>
          <w:p w:rsidR="00E54768" w:rsidRPr="009C5B59" w:rsidRDefault="004B7E54" w:rsidP="004B7E54">
            <w:pPr>
              <w:spacing w:after="0" w:line="240" w:lineRule="auto"/>
              <w:textAlignment w:val="baseline"/>
              <w:rPr>
                <w:rFonts w:ascii="Times New Roman" w:hAnsi="Times New Roman" w:cs="Times New Roman"/>
                <w:color w:val="5A5A5A"/>
                <w:sz w:val="24"/>
                <w:szCs w:val="24"/>
              </w:rPr>
            </w:pPr>
            <w:r w:rsidRPr="009C5B59">
              <w:rPr>
                <w:rFonts w:ascii="Times New Roman" w:eastAsia="Times New Roman" w:hAnsi="Times New Roman" w:cs="Times New Roman"/>
                <w:color w:val="5A5A5A"/>
                <w:sz w:val="21"/>
                <w:szCs w:val="21"/>
              </w:rPr>
              <w:t>Examination of agricultural and rural development issues in less developed countries. Alternative agricultural production systems are compared, development theories examined, and consideration given to the planning and implementation of development programs. Prerequisite: </w:t>
            </w:r>
            <w:hyperlink r:id="rId97" w:tooltip="AGEC 1103" w:history="1">
              <w:r w:rsidRPr="009C5B59">
                <w:rPr>
                  <w:rFonts w:ascii="Times New Roman" w:eastAsia="Times New Roman" w:hAnsi="Times New Roman" w:cs="Times New Roman"/>
                  <w:color w:val="AA0000"/>
                  <w:sz w:val="21"/>
                  <w:szCs w:val="21"/>
                  <w:u w:val="single"/>
                  <w:bdr w:val="none" w:sz="0" w:space="0" w:color="auto" w:frame="1"/>
                </w:rPr>
                <w:t>AGEC 1103</w:t>
              </w:r>
            </w:hyperlink>
            <w:r w:rsidRPr="009C5B59">
              <w:rPr>
                <w:rFonts w:ascii="Times New Roman" w:eastAsia="Times New Roman" w:hAnsi="Times New Roman" w:cs="Times New Roman"/>
                <w:color w:val="5A5A5A"/>
                <w:sz w:val="21"/>
                <w:szCs w:val="21"/>
              </w:rPr>
              <w:t> (or </w:t>
            </w:r>
            <w:hyperlink r:id="rId98" w:tooltip="ECON 2023" w:history="1">
              <w:r w:rsidRPr="009C5B59">
                <w:rPr>
                  <w:rFonts w:ascii="Times New Roman" w:eastAsia="Times New Roman" w:hAnsi="Times New Roman" w:cs="Times New Roman"/>
                  <w:color w:val="AA0000"/>
                  <w:sz w:val="21"/>
                  <w:szCs w:val="21"/>
                  <w:u w:val="single"/>
                  <w:bdr w:val="none" w:sz="0" w:space="0" w:color="auto" w:frame="1"/>
                </w:rPr>
                <w:t>ECON 2023</w:t>
              </w:r>
            </w:hyperlink>
            <w:r w:rsidRPr="009C5B59">
              <w:rPr>
                <w:rFonts w:ascii="Times New Roman" w:eastAsia="Times New Roman" w:hAnsi="Times New Roman" w:cs="Times New Roman"/>
                <w:color w:val="5A5A5A"/>
                <w:sz w:val="21"/>
                <w:szCs w:val="21"/>
              </w:rPr>
              <w:t>). (Typically offered: Fall)</w:t>
            </w:r>
          </w:p>
        </w:tc>
        <w:tc>
          <w:tcPr>
            <w:tcW w:w="379" w:type="dxa"/>
            <w:tcBorders>
              <w:top w:val="single" w:sz="6" w:space="0" w:color="DDDDDD"/>
              <w:bottom w:val="single" w:sz="6" w:space="0" w:color="DDDDDD"/>
            </w:tcBorders>
          </w:tcPr>
          <w:p w:rsidR="00E54768" w:rsidRPr="009C5B59" w:rsidRDefault="00E54768" w:rsidP="00E54768">
            <w:pPr>
              <w:pStyle w:val="TableParagraph"/>
              <w:ind w:left="0" w:right="93"/>
              <w:jc w:val="right"/>
              <w:rPr>
                <w:rFonts w:ascii="Times New Roman" w:hAnsi="Times New Roman" w:cs="Times New Roman"/>
                <w:color w:val="5A5A5A"/>
                <w:sz w:val="24"/>
                <w:szCs w:val="24"/>
              </w:rPr>
            </w:pPr>
            <w:r w:rsidRPr="009C5B59">
              <w:rPr>
                <w:rFonts w:ascii="Times New Roman" w:hAnsi="Times New Roman" w:cs="Times New Roman"/>
                <w:color w:val="5A5A5A"/>
                <w:sz w:val="24"/>
                <w:szCs w:val="24"/>
              </w:rPr>
              <w:t>3</w:t>
            </w:r>
          </w:p>
        </w:tc>
      </w:tr>
      <w:tr w:rsidR="00E54768" w:rsidRPr="009C5B59" w:rsidTr="005A5F15">
        <w:trPr>
          <w:trHeight w:val="391"/>
        </w:trPr>
        <w:tc>
          <w:tcPr>
            <w:tcW w:w="1963" w:type="dxa"/>
            <w:tcBorders>
              <w:top w:val="single" w:sz="6" w:space="0" w:color="DDDDDD"/>
            </w:tcBorders>
          </w:tcPr>
          <w:p w:rsidR="00E54768" w:rsidRPr="005A5F15" w:rsidRDefault="005A5F15" w:rsidP="005A5F15">
            <w:pPr>
              <w:pStyle w:val="TableParagraph"/>
              <w:spacing w:line="256" w:lineRule="exact"/>
              <w:ind w:left="102" w:right="110"/>
              <w:jc w:val="center"/>
              <w:rPr>
                <w:rFonts w:ascii="Times New Roman" w:hAnsi="Times New Roman" w:cs="Times New Roman"/>
                <w:sz w:val="24"/>
                <w:szCs w:val="24"/>
              </w:rPr>
            </w:pPr>
            <w:r w:rsidRPr="005A5F15">
              <w:rPr>
                <w:rFonts w:ascii="Times New Roman" w:hAnsi="Times New Roman" w:cs="Times New Roman"/>
                <w:sz w:val="24"/>
                <w:szCs w:val="24"/>
              </w:rPr>
              <w:t>ASTM</w:t>
            </w:r>
            <w:r w:rsidR="00E802C8" w:rsidRPr="005A5F15">
              <w:rPr>
                <w:rFonts w:ascii="Times New Roman" w:hAnsi="Times New Roman" w:cs="Times New Roman"/>
                <w:sz w:val="24"/>
                <w:szCs w:val="24"/>
              </w:rPr>
              <w:t xml:space="preserve"> 3153</w:t>
            </w:r>
          </w:p>
        </w:tc>
        <w:tc>
          <w:tcPr>
            <w:tcW w:w="7020" w:type="dxa"/>
            <w:tcBorders>
              <w:top w:val="single" w:sz="6" w:space="0" w:color="DDDDDD"/>
            </w:tcBorders>
          </w:tcPr>
          <w:p w:rsidR="005A5F15" w:rsidRDefault="005A5F15" w:rsidP="005A5F15">
            <w:pPr>
              <w:pStyle w:val="courseblocktitle"/>
              <w:spacing w:before="0" w:beforeAutospacing="0" w:after="0" w:afterAutospacing="0"/>
              <w:textAlignment w:val="baseline"/>
              <w:rPr>
                <w:rFonts w:ascii="Helvetica" w:hAnsi="Helvetica" w:cs="Helvetica"/>
                <w:b/>
                <w:bCs/>
                <w:color w:val="5A5A5A"/>
                <w:sz w:val="21"/>
                <w:szCs w:val="21"/>
              </w:rPr>
            </w:pPr>
            <w:r>
              <w:rPr>
                <w:rStyle w:val="Strong"/>
                <w:rFonts w:ascii="inherit" w:hAnsi="inherit" w:cs="Helvetica"/>
                <w:color w:val="5A5A5A"/>
                <w:sz w:val="21"/>
                <w:szCs w:val="21"/>
                <w:bdr w:val="none" w:sz="0" w:space="0" w:color="auto" w:frame="1"/>
              </w:rPr>
              <w:t>Surveying in Agriculture and Forestry. 3 Hours.</w:t>
            </w:r>
          </w:p>
          <w:p w:rsidR="00E54768" w:rsidRPr="009C5B59" w:rsidRDefault="005A5F15" w:rsidP="005A5F15">
            <w:pPr>
              <w:pStyle w:val="courseblockdesc"/>
              <w:spacing w:before="0" w:beforeAutospacing="0" w:after="180" w:afterAutospacing="0"/>
              <w:textAlignment w:val="baseline"/>
              <w:rPr>
                <w:b/>
                <w:i/>
              </w:rPr>
            </w:pPr>
            <w:r>
              <w:rPr>
                <w:rFonts w:ascii="Helvetica" w:hAnsi="Helvetica" w:cs="Helvetica"/>
                <w:color w:val="5A5A5A"/>
                <w:sz w:val="21"/>
                <w:szCs w:val="21"/>
              </w:rPr>
              <w:t>Techniques and procedures normally used in determining areas and characterizing the topography of agricultural and forest lands. Includes basic concepts of surveying; use and care of level, transit, distance measuring equipment; topographic mapping and public land surveys. (Typically offered: Fall)</w:t>
            </w:r>
          </w:p>
        </w:tc>
        <w:tc>
          <w:tcPr>
            <w:tcW w:w="379" w:type="dxa"/>
            <w:tcBorders>
              <w:top w:val="single" w:sz="6" w:space="0" w:color="DDDDDD"/>
            </w:tcBorders>
          </w:tcPr>
          <w:p w:rsidR="00E54768" w:rsidRPr="009C5B59" w:rsidRDefault="00E54768" w:rsidP="00E54768">
            <w:pPr>
              <w:pStyle w:val="TableParagraph"/>
              <w:spacing w:line="256" w:lineRule="exact"/>
              <w:ind w:left="0" w:right="93"/>
              <w:jc w:val="right"/>
              <w:rPr>
                <w:rFonts w:ascii="Times New Roman" w:hAnsi="Times New Roman" w:cs="Times New Roman"/>
                <w:i/>
                <w:sz w:val="24"/>
                <w:szCs w:val="24"/>
              </w:rPr>
            </w:pPr>
          </w:p>
        </w:tc>
      </w:tr>
      <w:tr w:rsidR="00E54768" w:rsidRPr="009C5B59" w:rsidTr="005A5F15">
        <w:trPr>
          <w:trHeight w:val="942"/>
        </w:trPr>
        <w:tc>
          <w:tcPr>
            <w:tcW w:w="1963" w:type="dxa"/>
            <w:tcBorders>
              <w:top w:val="single" w:sz="6" w:space="0" w:color="DDDDDD"/>
              <w:bottom w:val="single" w:sz="6" w:space="0" w:color="DDDDDD"/>
            </w:tcBorders>
          </w:tcPr>
          <w:p w:rsidR="00E54768" w:rsidRPr="009C5B59" w:rsidRDefault="00E54768" w:rsidP="00E54768">
            <w:pPr>
              <w:pStyle w:val="TableParagraph"/>
              <w:spacing w:before="122" w:line="237" w:lineRule="auto"/>
              <w:ind w:left="120" w:right="153"/>
              <w:jc w:val="center"/>
              <w:rPr>
                <w:rFonts w:ascii="Times New Roman" w:hAnsi="Times New Roman" w:cs="Times New Roman"/>
                <w:sz w:val="24"/>
                <w:szCs w:val="24"/>
              </w:rPr>
            </w:pPr>
            <w:r w:rsidRPr="009C5B59">
              <w:rPr>
                <w:rFonts w:ascii="Times New Roman" w:hAnsi="Times New Roman" w:cs="Times New Roman"/>
                <w:color w:val="5A5A5A"/>
                <w:sz w:val="24"/>
                <w:szCs w:val="24"/>
              </w:rPr>
              <w:lastRenderedPageBreak/>
              <w:t xml:space="preserve"> </w:t>
            </w:r>
            <w:hyperlink r:id="rId99">
              <w:r w:rsidRPr="009C5B59">
                <w:rPr>
                  <w:rFonts w:ascii="Times New Roman" w:hAnsi="Times New Roman" w:cs="Times New Roman"/>
                  <w:color w:val="AA0000"/>
                  <w:sz w:val="24"/>
                  <w:szCs w:val="24"/>
                  <w:u w:val="single" w:color="AA0000"/>
                </w:rPr>
                <w:t>CSES 36</w:t>
              </w:r>
            </w:hyperlink>
            <w:hyperlink r:id="rId100">
              <w:r w:rsidRPr="009C5B59">
                <w:rPr>
                  <w:rFonts w:ascii="Times New Roman" w:hAnsi="Times New Roman" w:cs="Times New Roman"/>
                  <w:color w:val="AA0000"/>
                  <w:sz w:val="24"/>
                  <w:szCs w:val="24"/>
                  <w:u w:val="single" w:color="AA0000"/>
                </w:rPr>
                <w:t>03</w:t>
              </w:r>
            </w:hyperlink>
          </w:p>
        </w:tc>
        <w:tc>
          <w:tcPr>
            <w:tcW w:w="7020" w:type="dxa"/>
            <w:tcBorders>
              <w:top w:val="single" w:sz="6" w:space="0" w:color="DDDDDD"/>
              <w:bottom w:val="single" w:sz="6" w:space="0" w:color="DDDDDD"/>
            </w:tcBorders>
          </w:tcPr>
          <w:p w:rsidR="00E802C8" w:rsidRPr="009C5B59" w:rsidRDefault="00E802C8" w:rsidP="00E802C8">
            <w:pPr>
              <w:pStyle w:val="courseblocktitle"/>
              <w:spacing w:before="0" w:beforeAutospacing="0" w:after="0" w:afterAutospacing="0"/>
              <w:textAlignment w:val="baseline"/>
              <w:rPr>
                <w:b/>
                <w:bCs/>
                <w:color w:val="5A5A5A"/>
                <w:sz w:val="21"/>
                <w:szCs w:val="21"/>
              </w:rPr>
            </w:pPr>
            <w:r w:rsidRPr="009C5B59">
              <w:rPr>
                <w:rStyle w:val="Strong"/>
                <w:color w:val="5A5A5A"/>
                <w:sz w:val="21"/>
                <w:szCs w:val="21"/>
                <w:bdr w:val="none" w:sz="0" w:space="0" w:color="auto" w:frame="1"/>
              </w:rPr>
              <w:t>Metrics for Sustainable Agricultural Systems. 3 Hours.</w:t>
            </w:r>
          </w:p>
          <w:p w:rsidR="00E54768" w:rsidRPr="009C5B59" w:rsidRDefault="00E802C8" w:rsidP="00E802C8">
            <w:pPr>
              <w:pStyle w:val="courseblockdesc"/>
              <w:spacing w:before="0" w:beforeAutospacing="0" w:after="180" w:afterAutospacing="0"/>
              <w:textAlignment w:val="baseline"/>
            </w:pPr>
            <w:r w:rsidRPr="009C5B59">
              <w:rPr>
                <w:color w:val="5A5A5A"/>
                <w:sz w:val="21"/>
                <w:szCs w:val="21"/>
              </w:rPr>
              <w:t>Analysis of productive agricultural systems necessary to meet expanding demand worldwide for food, feed, fiber and fuel while preserving critical ecosystem services to avoid future catastrophic failures of the biosphere. Characterization of sustainable systems using well-defined metrics, indicators and indices, including reference to sustainability certifications. Metrics for soil, water, atmosphere and biodiversity. Applications in crop and animal production with scales from field to watershed to eco-region. Examining the process and methodologies of integrating metrics into indices to support sustainable supply chain decisions. Discussion of life cycle analyses and current initiatives toward approaching agricultural systems sustainability. Technical course intended for students in agriculture, biology, business, engineering, and environmental sciences. (Typically offered: Fall)</w:t>
            </w:r>
          </w:p>
        </w:tc>
        <w:tc>
          <w:tcPr>
            <w:tcW w:w="379" w:type="dxa"/>
            <w:tcBorders>
              <w:top w:val="single" w:sz="6" w:space="0" w:color="DDDDDD"/>
              <w:bottom w:val="single" w:sz="6" w:space="0" w:color="DDDDDD"/>
            </w:tcBorders>
          </w:tcPr>
          <w:p w:rsidR="00E54768" w:rsidRPr="009C5B59" w:rsidRDefault="00E54768" w:rsidP="00E54768">
            <w:pPr>
              <w:pStyle w:val="TableParagraph"/>
              <w:spacing w:before="0"/>
              <w:ind w:left="0"/>
              <w:rPr>
                <w:rFonts w:ascii="Times New Roman" w:hAnsi="Times New Roman" w:cs="Times New Roman"/>
                <w:sz w:val="24"/>
                <w:szCs w:val="24"/>
              </w:rPr>
            </w:pPr>
          </w:p>
        </w:tc>
      </w:tr>
      <w:tr w:rsidR="00E54768" w:rsidRPr="009C5B59" w:rsidTr="005A5F15">
        <w:trPr>
          <w:trHeight w:val="1218"/>
        </w:trPr>
        <w:tc>
          <w:tcPr>
            <w:tcW w:w="1963" w:type="dxa"/>
            <w:tcBorders>
              <w:top w:val="single" w:sz="6" w:space="0" w:color="DDDDDD"/>
              <w:bottom w:val="single" w:sz="6" w:space="0" w:color="DDDDDD"/>
            </w:tcBorders>
          </w:tcPr>
          <w:p w:rsidR="00E54768" w:rsidRPr="009C5B59" w:rsidRDefault="00E54768" w:rsidP="00E54768">
            <w:pPr>
              <w:pStyle w:val="TableParagraph"/>
              <w:ind w:left="120"/>
              <w:jc w:val="center"/>
              <w:rPr>
                <w:rFonts w:ascii="Times New Roman" w:hAnsi="Times New Roman" w:cs="Times New Roman"/>
                <w:sz w:val="24"/>
                <w:szCs w:val="24"/>
              </w:rPr>
            </w:pPr>
            <w:r w:rsidRPr="009C5B59">
              <w:rPr>
                <w:rFonts w:ascii="Times New Roman" w:hAnsi="Times New Roman" w:cs="Times New Roman"/>
                <w:color w:val="5A5A5A"/>
                <w:sz w:val="24"/>
                <w:szCs w:val="24"/>
              </w:rPr>
              <w:t>BENG 4973</w:t>
            </w:r>
          </w:p>
        </w:tc>
        <w:tc>
          <w:tcPr>
            <w:tcW w:w="7020" w:type="dxa"/>
            <w:tcBorders>
              <w:top w:val="single" w:sz="6" w:space="0" w:color="DDDDDD"/>
              <w:bottom w:val="single" w:sz="6" w:space="0" w:color="DDDDDD"/>
            </w:tcBorders>
          </w:tcPr>
          <w:p w:rsidR="003B102F" w:rsidRPr="009C5B59" w:rsidRDefault="003B102F" w:rsidP="003B102F">
            <w:pPr>
              <w:spacing w:after="0" w:line="240" w:lineRule="auto"/>
              <w:textAlignment w:val="baseline"/>
              <w:rPr>
                <w:rFonts w:ascii="Times New Roman" w:eastAsia="Times New Roman" w:hAnsi="Times New Roman" w:cs="Times New Roman"/>
                <w:b/>
                <w:bCs/>
                <w:color w:val="5A5A5A"/>
                <w:sz w:val="21"/>
                <w:szCs w:val="21"/>
              </w:rPr>
            </w:pPr>
            <w:r w:rsidRPr="009C5B59">
              <w:rPr>
                <w:rFonts w:ascii="Times New Roman" w:eastAsia="Times New Roman" w:hAnsi="Times New Roman" w:cs="Times New Roman"/>
                <w:b/>
                <w:bCs/>
                <w:color w:val="5A5A5A"/>
                <w:sz w:val="21"/>
                <w:szCs w:val="21"/>
                <w:bdr w:val="none" w:sz="0" w:space="0" w:color="auto" w:frame="1"/>
              </w:rPr>
              <w:t>Practice in Water Quality Monitoring and Analysis. 3 Hours.</w:t>
            </w:r>
          </w:p>
          <w:p w:rsidR="00E54768" w:rsidRPr="009C5B59" w:rsidRDefault="003B102F" w:rsidP="003B102F">
            <w:pPr>
              <w:spacing w:after="0" w:line="240" w:lineRule="auto"/>
              <w:textAlignment w:val="baseline"/>
              <w:rPr>
                <w:rFonts w:ascii="Times New Roman" w:hAnsi="Times New Roman" w:cs="Times New Roman"/>
                <w:b/>
                <w:sz w:val="24"/>
                <w:szCs w:val="24"/>
              </w:rPr>
            </w:pPr>
            <w:r w:rsidRPr="009C5B59">
              <w:rPr>
                <w:rFonts w:ascii="Times New Roman" w:eastAsia="Times New Roman" w:hAnsi="Times New Roman" w:cs="Times New Roman"/>
                <w:color w:val="5A5A5A"/>
                <w:sz w:val="21"/>
                <w:szCs w:val="21"/>
              </w:rPr>
              <w:t>Application of water quality principles to a real world problem. Team project experience developing quality assurance project plans, designing monitoring systems, selecting chemical analysis methods, estimating loads, performing trend analysis, basic model calibration and validation, and technical report writing and oral presentations. Working with various clientele to analyze water quality data in the context of evaluating real-world problems and issues. Technical course intended for students in engineering, environmental sciences, agriculture and biology. Three hours of lecture per week. Prerequisite: </w:t>
            </w:r>
            <w:hyperlink r:id="rId101" w:tooltip="CVEG 3213" w:history="1">
              <w:r w:rsidRPr="009C5B59">
                <w:rPr>
                  <w:rFonts w:ascii="Times New Roman" w:eastAsia="Times New Roman" w:hAnsi="Times New Roman" w:cs="Times New Roman"/>
                  <w:color w:val="AA0000"/>
                  <w:sz w:val="21"/>
                  <w:szCs w:val="21"/>
                  <w:u w:val="single"/>
                  <w:bdr w:val="none" w:sz="0" w:space="0" w:color="auto" w:frame="1"/>
                </w:rPr>
                <w:t>CVEG 3213</w:t>
              </w:r>
            </w:hyperlink>
            <w:r w:rsidRPr="009C5B59">
              <w:rPr>
                <w:rFonts w:ascii="Times New Roman" w:eastAsia="Times New Roman" w:hAnsi="Times New Roman" w:cs="Times New Roman"/>
                <w:color w:val="5A5A5A"/>
                <w:sz w:val="21"/>
                <w:szCs w:val="21"/>
              </w:rPr>
              <w:t> or instructor's consent to allow interdisciplinary student teams. (Typically offered: Spring Odd Years)</w:t>
            </w:r>
          </w:p>
        </w:tc>
        <w:tc>
          <w:tcPr>
            <w:tcW w:w="379" w:type="dxa"/>
            <w:tcBorders>
              <w:top w:val="single" w:sz="6" w:space="0" w:color="DDDDDD"/>
              <w:bottom w:val="single" w:sz="6" w:space="0" w:color="DDDDDD"/>
            </w:tcBorders>
          </w:tcPr>
          <w:p w:rsidR="00E54768" w:rsidRPr="009C5B59" w:rsidRDefault="00E54768" w:rsidP="00E54768">
            <w:pPr>
              <w:pStyle w:val="TableParagraph"/>
              <w:ind w:left="33"/>
              <w:jc w:val="center"/>
              <w:rPr>
                <w:rFonts w:ascii="Times New Roman" w:hAnsi="Times New Roman" w:cs="Times New Roman"/>
                <w:sz w:val="24"/>
                <w:szCs w:val="24"/>
              </w:rPr>
            </w:pPr>
            <w:r w:rsidRPr="009C5B59">
              <w:rPr>
                <w:rFonts w:ascii="Times New Roman" w:hAnsi="Times New Roman" w:cs="Times New Roman"/>
                <w:color w:val="5A5A5A"/>
                <w:sz w:val="24"/>
                <w:szCs w:val="24"/>
              </w:rPr>
              <w:t>3</w:t>
            </w:r>
          </w:p>
        </w:tc>
      </w:tr>
      <w:tr w:rsidR="00E54768" w:rsidRPr="009C5B59" w:rsidTr="005A5F15">
        <w:trPr>
          <w:trHeight w:val="1494"/>
        </w:trPr>
        <w:tc>
          <w:tcPr>
            <w:tcW w:w="1963" w:type="dxa"/>
            <w:tcBorders>
              <w:top w:val="single" w:sz="6" w:space="0" w:color="DDDDDD"/>
              <w:bottom w:val="single" w:sz="6" w:space="0" w:color="DDDDDD"/>
            </w:tcBorders>
          </w:tcPr>
          <w:p w:rsidR="00E54768" w:rsidRPr="009C5B59" w:rsidRDefault="00E54768" w:rsidP="00E54768">
            <w:pPr>
              <w:pStyle w:val="TableParagraph"/>
              <w:ind w:left="120"/>
              <w:jc w:val="center"/>
              <w:rPr>
                <w:rFonts w:ascii="Times New Roman" w:hAnsi="Times New Roman" w:cs="Times New Roman"/>
                <w:sz w:val="24"/>
                <w:szCs w:val="24"/>
              </w:rPr>
            </w:pPr>
            <w:r w:rsidRPr="009C5B59">
              <w:rPr>
                <w:rFonts w:ascii="Times New Roman" w:hAnsi="Times New Roman" w:cs="Times New Roman"/>
                <w:color w:val="5A5A5A"/>
                <w:sz w:val="24"/>
                <w:szCs w:val="24"/>
              </w:rPr>
              <w:t>BIOL 2323</w:t>
            </w:r>
          </w:p>
        </w:tc>
        <w:tc>
          <w:tcPr>
            <w:tcW w:w="7020" w:type="dxa"/>
            <w:tcBorders>
              <w:top w:val="single" w:sz="6" w:space="0" w:color="DDDDDD"/>
              <w:bottom w:val="single" w:sz="6" w:space="0" w:color="DDDDDD"/>
            </w:tcBorders>
          </w:tcPr>
          <w:p w:rsidR="003B102F" w:rsidRPr="009C5B59" w:rsidRDefault="003B102F" w:rsidP="003B102F">
            <w:pPr>
              <w:spacing w:after="0" w:line="240" w:lineRule="auto"/>
              <w:textAlignment w:val="baseline"/>
              <w:rPr>
                <w:rFonts w:ascii="Times New Roman" w:eastAsia="Times New Roman" w:hAnsi="Times New Roman" w:cs="Times New Roman"/>
                <w:b/>
                <w:bCs/>
                <w:color w:val="5A5A5A"/>
                <w:sz w:val="21"/>
                <w:szCs w:val="21"/>
              </w:rPr>
            </w:pPr>
            <w:r w:rsidRPr="009C5B59">
              <w:rPr>
                <w:rFonts w:ascii="Times New Roman" w:eastAsia="Times New Roman" w:hAnsi="Times New Roman" w:cs="Times New Roman"/>
                <w:b/>
                <w:bCs/>
                <w:color w:val="5A5A5A"/>
                <w:sz w:val="21"/>
                <w:szCs w:val="21"/>
                <w:bdr w:val="none" w:sz="0" w:space="0" w:color="auto" w:frame="1"/>
              </w:rPr>
              <w:t>General Genetics. 3 Hours.</w:t>
            </w:r>
          </w:p>
          <w:p w:rsidR="003B102F" w:rsidRPr="009C5B59" w:rsidRDefault="003B102F" w:rsidP="003B102F">
            <w:pPr>
              <w:spacing w:after="0" w:line="240" w:lineRule="auto"/>
              <w:textAlignment w:val="baseline"/>
              <w:rPr>
                <w:rFonts w:ascii="Times New Roman" w:eastAsia="Times New Roman" w:hAnsi="Times New Roman" w:cs="Times New Roman"/>
                <w:color w:val="5A5A5A"/>
                <w:sz w:val="21"/>
                <w:szCs w:val="21"/>
              </w:rPr>
            </w:pPr>
            <w:r w:rsidRPr="009C5B59">
              <w:rPr>
                <w:rFonts w:ascii="Times New Roman" w:eastAsia="Times New Roman" w:hAnsi="Times New Roman" w:cs="Times New Roman"/>
                <w:color w:val="5A5A5A"/>
                <w:sz w:val="21"/>
                <w:szCs w:val="21"/>
              </w:rPr>
              <w:t>Surveys of Mendelian, molecular, and population mechanisms of inheritance and gene expression in prokaryotes and eukaryotes. Lecture 3 hours per week. Prerequisite: (</w:t>
            </w:r>
            <w:hyperlink r:id="rId102" w:tooltip="BIOL 1584" w:history="1">
              <w:r w:rsidRPr="009C5B59">
                <w:rPr>
                  <w:rFonts w:ascii="Times New Roman" w:eastAsia="Times New Roman" w:hAnsi="Times New Roman" w:cs="Times New Roman"/>
                  <w:color w:val="AA0000"/>
                  <w:sz w:val="21"/>
                  <w:szCs w:val="21"/>
                  <w:u w:val="single"/>
                  <w:bdr w:val="none" w:sz="0" w:space="0" w:color="auto" w:frame="1"/>
                </w:rPr>
                <w:t>BIOL 1584</w:t>
              </w:r>
            </w:hyperlink>
            <w:r w:rsidRPr="009C5B59">
              <w:rPr>
                <w:rFonts w:ascii="Times New Roman" w:eastAsia="Times New Roman" w:hAnsi="Times New Roman" w:cs="Times New Roman"/>
                <w:color w:val="5A5A5A"/>
                <w:sz w:val="21"/>
                <w:szCs w:val="21"/>
              </w:rPr>
              <w:t> or </w:t>
            </w:r>
            <w:hyperlink r:id="rId103" w:tooltip="BIOL 1543" w:history="1">
              <w:r w:rsidRPr="009C5B59">
                <w:rPr>
                  <w:rFonts w:ascii="Times New Roman" w:eastAsia="Times New Roman" w:hAnsi="Times New Roman" w:cs="Times New Roman"/>
                  <w:color w:val="AA0000"/>
                  <w:sz w:val="21"/>
                  <w:szCs w:val="21"/>
                  <w:u w:val="single"/>
                  <w:bdr w:val="none" w:sz="0" w:space="0" w:color="auto" w:frame="1"/>
                </w:rPr>
                <w:t>BIOL 1543</w:t>
              </w:r>
            </w:hyperlink>
            <w:r w:rsidRPr="009C5B59">
              <w:rPr>
                <w:rFonts w:ascii="Times New Roman" w:eastAsia="Times New Roman" w:hAnsi="Times New Roman" w:cs="Times New Roman"/>
                <w:color w:val="5A5A5A"/>
                <w:sz w:val="21"/>
                <w:szCs w:val="21"/>
              </w:rPr>
              <w:t> and </w:t>
            </w:r>
            <w:hyperlink r:id="rId104" w:tooltip="BIOL 1541L" w:history="1">
              <w:r w:rsidRPr="009C5B59">
                <w:rPr>
                  <w:rFonts w:ascii="Times New Roman" w:eastAsia="Times New Roman" w:hAnsi="Times New Roman" w:cs="Times New Roman"/>
                  <w:color w:val="AA0000"/>
                  <w:sz w:val="21"/>
                  <w:szCs w:val="21"/>
                  <w:u w:val="single"/>
                  <w:bdr w:val="none" w:sz="0" w:space="0" w:color="auto" w:frame="1"/>
                </w:rPr>
                <w:t>BIOL 1541L</w:t>
              </w:r>
            </w:hyperlink>
            <w:r w:rsidRPr="009C5B59">
              <w:rPr>
                <w:rFonts w:ascii="Times New Roman" w:eastAsia="Times New Roman" w:hAnsi="Times New Roman" w:cs="Times New Roman"/>
                <w:color w:val="5A5A5A"/>
                <w:sz w:val="21"/>
                <w:szCs w:val="21"/>
              </w:rPr>
              <w:t>) and (</w:t>
            </w:r>
            <w:hyperlink r:id="rId105" w:tooltip="CHEM 1103" w:history="1">
              <w:r w:rsidRPr="009C5B59">
                <w:rPr>
                  <w:rFonts w:ascii="Times New Roman" w:eastAsia="Times New Roman" w:hAnsi="Times New Roman" w:cs="Times New Roman"/>
                  <w:color w:val="AA0000"/>
                  <w:sz w:val="21"/>
                  <w:szCs w:val="21"/>
                  <w:u w:val="single"/>
                  <w:bdr w:val="none" w:sz="0" w:space="0" w:color="auto" w:frame="1"/>
                </w:rPr>
                <w:t>CHEM 1103</w:t>
              </w:r>
            </w:hyperlink>
            <w:r w:rsidRPr="009C5B59">
              <w:rPr>
                <w:rFonts w:ascii="Times New Roman" w:eastAsia="Times New Roman" w:hAnsi="Times New Roman" w:cs="Times New Roman"/>
                <w:color w:val="5A5A5A"/>
                <w:sz w:val="21"/>
                <w:szCs w:val="21"/>
              </w:rPr>
              <w:t> or </w:t>
            </w:r>
            <w:hyperlink r:id="rId106" w:tooltip="CHEM 1203" w:history="1">
              <w:r w:rsidRPr="009C5B59">
                <w:rPr>
                  <w:rFonts w:ascii="Times New Roman" w:eastAsia="Times New Roman" w:hAnsi="Times New Roman" w:cs="Times New Roman"/>
                  <w:color w:val="AA0000"/>
                  <w:sz w:val="21"/>
                  <w:szCs w:val="21"/>
                  <w:u w:val="single"/>
                  <w:bdr w:val="none" w:sz="0" w:space="0" w:color="auto" w:frame="1"/>
                </w:rPr>
                <w:t>CHEM 1203</w:t>
              </w:r>
            </w:hyperlink>
            <w:r w:rsidRPr="009C5B59">
              <w:rPr>
                <w:rFonts w:ascii="Times New Roman" w:eastAsia="Times New Roman" w:hAnsi="Times New Roman" w:cs="Times New Roman"/>
                <w:color w:val="5A5A5A"/>
                <w:sz w:val="21"/>
                <w:szCs w:val="21"/>
              </w:rPr>
              <w:t>) and (</w:t>
            </w:r>
            <w:hyperlink r:id="rId107" w:tooltip="MATH 1203" w:history="1">
              <w:r w:rsidRPr="009C5B59">
                <w:rPr>
                  <w:rFonts w:ascii="Times New Roman" w:eastAsia="Times New Roman" w:hAnsi="Times New Roman" w:cs="Times New Roman"/>
                  <w:color w:val="AA0000"/>
                  <w:sz w:val="21"/>
                  <w:szCs w:val="21"/>
                  <w:u w:val="single"/>
                  <w:bdr w:val="none" w:sz="0" w:space="0" w:color="auto" w:frame="1"/>
                </w:rPr>
                <w:t>MATH 1203</w:t>
              </w:r>
            </w:hyperlink>
            <w:r w:rsidRPr="009C5B59">
              <w:rPr>
                <w:rFonts w:ascii="Times New Roman" w:eastAsia="Times New Roman" w:hAnsi="Times New Roman" w:cs="Times New Roman"/>
                <w:color w:val="5A5A5A"/>
                <w:sz w:val="21"/>
                <w:szCs w:val="21"/>
              </w:rPr>
              <w:t> or higher or </w:t>
            </w:r>
            <w:hyperlink r:id="rId108" w:tooltip="STAT 2823" w:history="1">
              <w:r w:rsidRPr="009C5B59">
                <w:rPr>
                  <w:rFonts w:ascii="Times New Roman" w:eastAsia="Times New Roman" w:hAnsi="Times New Roman" w:cs="Times New Roman"/>
                  <w:color w:val="AA0000"/>
                  <w:sz w:val="21"/>
                  <w:szCs w:val="21"/>
                  <w:u w:val="single"/>
                  <w:bdr w:val="none" w:sz="0" w:space="0" w:color="auto" w:frame="1"/>
                </w:rPr>
                <w:t>STAT 2823</w:t>
              </w:r>
            </w:hyperlink>
            <w:r w:rsidRPr="009C5B59">
              <w:rPr>
                <w:rFonts w:ascii="Times New Roman" w:eastAsia="Times New Roman" w:hAnsi="Times New Roman" w:cs="Times New Roman"/>
                <w:color w:val="5A5A5A"/>
                <w:sz w:val="21"/>
                <w:szCs w:val="21"/>
              </w:rPr>
              <w:t> or </w:t>
            </w:r>
            <w:hyperlink r:id="rId109" w:tooltip="STAT 2303" w:history="1">
              <w:r w:rsidRPr="009C5B59">
                <w:rPr>
                  <w:rFonts w:ascii="Times New Roman" w:eastAsia="Times New Roman" w:hAnsi="Times New Roman" w:cs="Times New Roman"/>
                  <w:color w:val="AA0000"/>
                  <w:sz w:val="21"/>
                  <w:szCs w:val="21"/>
                  <w:u w:val="single"/>
                  <w:bdr w:val="none" w:sz="0" w:space="0" w:color="auto" w:frame="1"/>
                </w:rPr>
                <w:t>STAT 2303</w:t>
              </w:r>
            </w:hyperlink>
            <w:r w:rsidRPr="009C5B59">
              <w:rPr>
                <w:rFonts w:ascii="Times New Roman" w:eastAsia="Times New Roman" w:hAnsi="Times New Roman" w:cs="Times New Roman"/>
                <w:color w:val="5A5A5A"/>
                <w:sz w:val="21"/>
                <w:szCs w:val="21"/>
              </w:rPr>
              <w:t> or equivalent). (Typically offered: Fall and Spring)</w:t>
            </w:r>
          </w:p>
          <w:p w:rsidR="00E54768" w:rsidRPr="009C5B59" w:rsidRDefault="00E54768" w:rsidP="00E54768">
            <w:pPr>
              <w:pStyle w:val="TableParagraph"/>
              <w:spacing w:before="0" w:line="275" w:lineRule="exact"/>
              <w:ind w:left="130"/>
              <w:rPr>
                <w:rFonts w:ascii="Times New Roman" w:hAnsi="Times New Roman" w:cs="Times New Roman"/>
                <w:b/>
                <w:sz w:val="24"/>
                <w:szCs w:val="24"/>
              </w:rPr>
            </w:pPr>
          </w:p>
        </w:tc>
        <w:tc>
          <w:tcPr>
            <w:tcW w:w="379" w:type="dxa"/>
            <w:tcBorders>
              <w:top w:val="single" w:sz="6" w:space="0" w:color="DDDDDD"/>
              <w:bottom w:val="single" w:sz="6" w:space="0" w:color="DDDDDD"/>
            </w:tcBorders>
          </w:tcPr>
          <w:p w:rsidR="00E54768" w:rsidRPr="009C5B59" w:rsidRDefault="00E54768" w:rsidP="00E54768">
            <w:pPr>
              <w:pStyle w:val="TableParagraph"/>
              <w:ind w:left="33"/>
              <w:jc w:val="center"/>
              <w:rPr>
                <w:rFonts w:ascii="Times New Roman" w:hAnsi="Times New Roman" w:cs="Times New Roman"/>
                <w:sz w:val="24"/>
                <w:szCs w:val="24"/>
              </w:rPr>
            </w:pPr>
            <w:r w:rsidRPr="009C5B59">
              <w:rPr>
                <w:rFonts w:ascii="Times New Roman" w:hAnsi="Times New Roman" w:cs="Times New Roman"/>
                <w:color w:val="5A5A5A"/>
                <w:sz w:val="24"/>
                <w:szCs w:val="24"/>
              </w:rPr>
              <w:t>3</w:t>
            </w:r>
          </w:p>
        </w:tc>
      </w:tr>
      <w:tr w:rsidR="00E54768" w:rsidRPr="009C5B59" w:rsidTr="005A5F15">
        <w:trPr>
          <w:trHeight w:val="1492"/>
        </w:trPr>
        <w:tc>
          <w:tcPr>
            <w:tcW w:w="1963" w:type="dxa"/>
            <w:tcBorders>
              <w:top w:val="single" w:sz="6" w:space="0" w:color="DDDDDD"/>
              <w:bottom w:val="single" w:sz="6" w:space="0" w:color="DDDDDD"/>
            </w:tcBorders>
          </w:tcPr>
          <w:p w:rsidR="00E54768" w:rsidRPr="009C5B59" w:rsidRDefault="005A5F15" w:rsidP="00E54768">
            <w:pPr>
              <w:pStyle w:val="TableParagraph"/>
              <w:ind w:left="120"/>
              <w:jc w:val="center"/>
              <w:rPr>
                <w:rFonts w:ascii="Times New Roman" w:hAnsi="Times New Roman" w:cs="Times New Roman"/>
                <w:sz w:val="24"/>
                <w:szCs w:val="24"/>
              </w:rPr>
            </w:pPr>
            <w:hyperlink r:id="rId110">
              <w:r w:rsidR="00E54768" w:rsidRPr="009C5B59">
                <w:rPr>
                  <w:rFonts w:ascii="Times New Roman" w:hAnsi="Times New Roman" w:cs="Times New Roman"/>
                  <w:color w:val="AA0000"/>
                  <w:sz w:val="24"/>
                  <w:szCs w:val="24"/>
                  <w:u w:val="single" w:color="AA0000"/>
                </w:rPr>
                <w:t>BIOL 2533</w:t>
              </w:r>
            </w:hyperlink>
          </w:p>
        </w:tc>
        <w:tc>
          <w:tcPr>
            <w:tcW w:w="7020" w:type="dxa"/>
            <w:tcBorders>
              <w:top w:val="single" w:sz="6" w:space="0" w:color="DDDDDD"/>
              <w:bottom w:val="single" w:sz="6" w:space="0" w:color="DDDDDD"/>
            </w:tcBorders>
          </w:tcPr>
          <w:p w:rsidR="003B102F" w:rsidRPr="009C5B59" w:rsidRDefault="003B102F" w:rsidP="003B102F">
            <w:pPr>
              <w:spacing w:after="0" w:line="240" w:lineRule="auto"/>
              <w:textAlignment w:val="baseline"/>
              <w:rPr>
                <w:rFonts w:ascii="Times New Roman" w:eastAsia="Times New Roman" w:hAnsi="Times New Roman" w:cs="Times New Roman"/>
                <w:b/>
                <w:bCs/>
                <w:color w:val="5A5A5A"/>
                <w:sz w:val="21"/>
                <w:szCs w:val="21"/>
              </w:rPr>
            </w:pPr>
            <w:r w:rsidRPr="009C5B59">
              <w:rPr>
                <w:rFonts w:ascii="Times New Roman" w:eastAsia="Times New Roman" w:hAnsi="Times New Roman" w:cs="Times New Roman"/>
                <w:b/>
                <w:bCs/>
                <w:color w:val="5A5A5A"/>
                <w:sz w:val="21"/>
                <w:szCs w:val="21"/>
                <w:bdr w:val="none" w:sz="0" w:space="0" w:color="auto" w:frame="1"/>
              </w:rPr>
              <w:t>Cell Biology. 3 Hours.</w:t>
            </w:r>
          </w:p>
          <w:p w:rsidR="00E54768" w:rsidRPr="009C5B59" w:rsidRDefault="003B102F" w:rsidP="003B102F">
            <w:pPr>
              <w:spacing w:after="0" w:line="240" w:lineRule="auto"/>
              <w:textAlignment w:val="baseline"/>
              <w:rPr>
                <w:rFonts w:ascii="Times New Roman" w:hAnsi="Times New Roman" w:cs="Times New Roman"/>
                <w:sz w:val="24"/>
                <w:szCs w:val="24"/>
              </w:rPr>
            </w:pPr>
            <w:r w:rsidRPr="009C5B59">
              <w:rPr>
                <w:rFonts w:ascii="Times New Roman" w:eastAsia="Times New Roman" w:hAnsi="Times New Roman" w:cs="Times New Roman"/>
                <w:color w:val="5A5A5A"/>
                <w:sz w:val="21"/>
                <w:szCs w:val="21"/>
              </w:rPr>
              <w:t>Introduction to cell structure, cell processes, biological polymers, energetics, and diversity. An introduction to biochemistry and cell chemistry. Recommended: (</w:t>
            </w:r>
            <w:hyperlink r:id="rId111" w:tooltip="CHEM 1123" w:history="1">
              <w:r w:rsidRPr="009C5B59">
                <w:rPr>
                  <w:rFonts w:ascii="Times New Roman" w:eastAsia="Times New Roman" w:hAnsi="Times New Roman" w:cs="Times New Roman"/>
                  <w:color w:val="AA0000"/>
                  <w:sz w:val="21"/>
                  <w:szCs w:val="21"/>
                  <w:u w:val="single"/>
                  <w:bdr w:val="none" w:sz="0" w:space="0" w:color="auto" w:frame="1"/>
                </w:rPr>
                <w:t>CHEM 1123</w:t>
              </w:r>
            </w:hyperlink>
            <w:r w:rsidRPr="009C5B59">
              <w:rPr>
                <w:rFonts w:ascii="Times New Roman" w:eastAsia="Times New Roman" w:hAnsi="Times New Roman" w:cs="Times New Roman"/>
                <w:color w:val="5A5A5A"/>
                <w:sz w:val="21"/>
                <w:szCs w:val="21"/>
              </w:rPr>
              <w:t> and </w:t>
            </w:r>
            <w:hyperlink r:id="rId112" w:tooltip="CHEM 1121L" w:history="1">
              <w:r w:rsidRPr="009C5B59">
                <w:rPr>
                  <w:rFonts w:ascii="Times New Roman" w:eastAsia="Times New Roman" w:hAnsi="Times New Roman" w:cs="Times New Roman"/>
                  <w:color w:val="AA0000"/>
                  <w:sz w:val="21"/>
                  <w:szCs w:val="21"/>
                  <w:u w:val="single"/>
                  <w:bdr w:val="none" w:sz="0" w:space="0" w:color="auto" w:frame="1"/>
                </w:rPr>
                <w:t>CHEM 1121L</w:t>
              </w:r>
            </w:hyperlink>
            <w:r w:rsidRPr="009C5B59">
              <w:rPr>
                <w:rFonts w:ascii="Times New Roman" w:eastAsia="Times New Roman" w:hAnsi="Times New Roman" w:cs="Times New Roman"/>
                <w:color w:val="5A5A5A"/>
                <w:sz w:val="21"/>
                <w:szCs w:val="21"/>
              </w:rPr>
              <w:t>) or (</w:t>
            </w:r>
            <w:hyperlink r:id="rId113" w:tooltip="CHEM 1223" w:history="1">
              <w:r w:rsidRPr="009C5B59">
                <w:rPr>
                  <w:rFonts w:ascii="Times New Roman" w:eastAsia="Times New Roman" w:hAnsi="Times New Roman" w:cs="Times New Roman"/>
                  <w:color w:val="AA0000"/>
                  <w:sz w:val="21"/>
                  <w:szCs w:val="21"/>
                  <w:u w:val="single"/>
                  <w:bdr w:val="none" w:sz="0" w:space="0" w:color="auto" w:frame="1"/>
                </w:rPr>
                <w:t>CHEM 1223</w:t>
              </w:r>
            </w:hyperlink>
            <w:r w:rsidRPr="009C5B59">
              <w:rPr>
                <w:rFonts w:ascii="Times New Roman" w:eastAsia="Times New Roman" w:hAnsi="Times New Roman" w:cs="Times New Roman"/>
                <w:color w:val="5A5A5A"/>
                <w:sz w:val="21"/>
                <w:szCs w:val="21"/>
              </w:rPr>
              <w:t> and </w:t>
            </w:r>
            <w:hyperlink r:id="rId114" w:tooltip="CHEM 1221L" w:history="1">
              <w:r w:rsidRPr="009C5B59">
                <w:rPr>
                  <w:rFonts w:ascii="Times New Roman" w:eastAsia="Times New Roman" w:hAnsi="Times New Roman" w:cs="Times New Roman"/>
                  <w:color w:val="AA0000"/>
                  <w:sz w:val="21"/>
                  <w:szCs w:val="21"/>
                  <w:u w:val="single"/>
                  <w:bdr w:val="none" w:sz="0" w:space="0" w:color="auto" w:frame="1"/>
                </w:rPr>
                <w:t>CHEM 1221L</w:t>
              </w:r>
            </w:hyperlink>
            <w:r w:rsidRPr="009C5B59">
              <w:rPr>
                <w:rFonts w:ascii="Times New Roman" w:eastAsia="Times New Roman" w:hAnsi="Times New Roman" w:cs="Times New Roman"/>
                <w:color w:val="5A5A5A"/>
                <w:sz w:val="21"/>
                <w:szCs w:val="21"/>
              </w:rPr>
              <w:t>) or equivalent. Prerequisite: </w:t>
            </w:r>
            <w:hyperlink r:id="rId115" w:tooltip="BIOL 1584" w:history="1">
              <w:r w:rsidRPr="009C5B59">
                <w:rPr>
                  <w:rFonts w:ascii="Times New Roman" w:eastAsia="Times New Roman" w:hAnsi="Times New Roman" w:cs="Times New Roman"/>
                  <w:color w:val="AA0000"/>
                  <w:sz w:val="21"/>
                  <w:szCs w:val="21"/>
                  <w:u w:val="single"/>
                  <w:bdr w:val="none" w:sz="0" w:space="0" w:color="auto" w:frame="1"/>
                </w:rPr>
                <w:t>BIOL 1584</w:t>
              </w:r>
            </w:hyperlink>
            <w:r w:rsidRPr="009C5B59">
              <w:rPr>
                <w:rFonts w:ascii="Times New Roman" w:eastAsia="Times New Roman" w:hAnsi="Times New Roman" w:cs="Times New Roman"/>
                <w:color w:val="5A5A5A"/>
                <w:sz w:val="21"/>
                <w:szCs w:val="21"/>
              </w:rPr>
              <w:t>, or </w:t>
            </w:r>
            <w:hyperlink r:id="rId116" w:tooltip="BIOL 1543" w:history="1">
              <w:r w:rsidRPr="009C5B59">
                <w:rPr>
                  <w:rFonts w:ascii="Times New Roman" w:eastAsia="Times New Roman" w:hAnsi="Times New Roman" w:cs="Times New Roman"/>
                  <w:color w:val="AA0000"/>
                  <w:sz w:val="21"/>
                  <w:szCs w:val="21"/>
                  <w:u w:val="single"/>
                  <w:bdr w:val="none" w:sz="0" w:space="0" w:color="auto" w:frame="1"/>
                </w:rPr>
                <w:t>BIOL 1543</w:t>
              </w:r>
            </w:hyperlink>
            <w:r w:rsidRPr="009C5B59">
              <w:rPr>
                <w:rFonts w:ascii="Times New Roman" w:eastAsia="Times New Roman" w:hAnsi="Times New Roman" w:cs="Times New Roman"/>
                <w:color w:val="5A5A5A"/>
                <w:sz w:val="21"/>
                <w:szCs w:val="21"/>
              </w:rPr>
              <w:t> and </w:t>
            </w:r>
            <w:hyperlink r:id="rId117" w:tooltip="BIOL 1541L" w:history="1">
              <w:r w:rsidRPr="009C5B59">
                <w:rPr>
                  <w:rFonts w:ascii="Times New Roman" w:eastAsia="Times New Roman" w:hAnsi="Times New Roman" w:cs="Times New Roman"/>
                  <w:color w:val="AA0000"/>
                  <w:sz w:val="21"/>
                  <w:szCs w:val="21"/>
                  <w:u w:val="single"/>
                  <w:bdr w:val="none" w:sz="0" w:space="0" w:color="auto" w:frame="1"/>
                </w:rPr>
                <w:t>BIOL 1541L</w:t>
              </w:r>
            </w:hyperlink>
            <w:r w:rsidRPr="009C5B59">
              <w:rPr>
                <w:rFonts w:ascii="Times New Roman" w:eastAsia="Times New Roman" w:hAnsi="Times New Roman" w:cs="Times New Roman"/>
                <w:color w:val="5A5A5A"/>
                <w:sz w:val="21"/>
                <w:szCs w:val="21"/>
              </w:rPr>
              <w:t>. (Typically offered: Fall and Spring)</w:t>
            </w:r>
          </w:p>
        </w:tc>
        <w:tc>
          <w:tcPr>
            <w:tcW w:w="379" w:type="dxa"/>
            <w:tcBorders>
              <w:top w:val="single" w:sz="6" w:space="0" w:color="DDDDDD"/>
              <w:bottom w:val="single" w:sz="6" w:space="0" w:color="DDDDDD"/>
            </w:tcBorders>
          </w:tcPr>
          <w:p w:rsidR="00E54768" w:rsidRPr="009C5B59" w:rsidRDefault="00E54768" w:rsidP="00E54768">
            <w:pPr>
              <w:pStyle w:val="TableParagraph"/>
              <w:ind w:left="33"/>
              <w:jc w:val="center"/>
              <w:rPr>
                <w:rFonts w:ascii="Times New Roman" w:hAnsi="Times New Roman" w:cs="Times New Roman"/>
                <w:sz w:val="24"/>
                <w:szCs w:val="24"/>
              </w:rPr>
            </w:pPr>
            <w:r w:rsidRPr="009C5B59">
              <w:rPr>
                <w:rFonts w:ascii="Times New Roman" w:hAnsi="Times New Roman" w:cs="Times New Roman"/>
                <w:color w:val="5A5A5A"/>
                <w:sz w:val="24"/>
                <w:szCs w:val="24"/>
              </w:rPr>
              <w:t>3</w:t>
            </w:r>
          </w:p>
        </w:tc>
      </w:tr>
      <w:tr w:rsidR="00E54768" w:rsidRPr="009C5B59" w:rsidTr="005A5F15">
        <w:trPr>
          <w:trHeight w:val="942"/>
        </w:trPr>
        <w:tc>
          <w:tcPr>
            <w:tcW w:w="1963" w:type="dxa"/>
            <w:tcBorders>
              <w:top w:val="single" w:sz="6" w:space="0" w:color="DDDDDD"/>
              <w:bottom w:val="single" w:sz="6" w:space="0" w:color="DDDDDD"/>
            </w:tcBorders>
          </w:tcPr>
          <w:p w:rsidR="00E54768" w:rsidRPr="009C5B59" w:rsidRDefault="00E54768" w:rsidP="00E54768">
            <w:pPr>
              <w:pStyle w:val="TableParagraph"/>
              <w:spacing w:before="117"/>
              <w:ind w:left="120"/>
              <w:jc w:val="center"/>
              <w:rPr>
                <w:rFonts w:ascii="Times New Roman" w:hAnsi="Times New Roman" w:cs="Times New Roman"/>
                <w:sz w:val="24"/>
                <w:szCs w:val="24"/>
              </w:rPr>
            </w:pPr>
            <w:r w:rsidRPr="009C5B59">
              <w:rPr>
                <w:rFonts w:ascii="Times New Roman" w:hAnsi="Times New Roman" w:cs="Times New Roman"/>
                <w:color w:val="5A5A5A"/>
                <w:sz w:val="24"/>
                <w:szCs w:val="24"/>
              </w:rPr>
              <w:t>BIOL 4333</w:t>
            </w:r>
          </w:p>
        </w:tc>
        <w:tc>
          <w:tcPr>
            <w:tcW w:w="7020" w:type="dxa"/>
            <w:tcBorders>
              <w:top w:val="single" w:sz="6" w:space="0" w:color="DDDDDD"/>
              <w:bottom w:val="single" w:sz="6" w:space="0" w:color="DDDDDD"/>
            </w:tcBorders>
          </w:tcPr>
          <w:p w:rsidR="003B102F" w:rsidRPr="009C5B59" w:rsidRDefault="003B102F" w:rsidP="003B102F">
            <w:pPr>
              <w:spacing w:after="0" w:line="240" w:lineRule="auto"/>
              <w:textAlignment w:val="baseline"/>
              <w:rPr>
                <w:rFonts w:ascii="Times New Roman" w:eastAsia="Times New Roman" w:hAnsi="Times New Roman" w:cs="Times New Roman"/>
                <w:b/>
                <w:bCs/>
                <w:color w:val="5A5A5A"/>
                <w:sz w:val="21"/>
                <w:szCs w:val="21"/>
              </w:rPr>
            </w:pPr>
            <w:r w:rsidRPr="009C5B59">
              <w:rPr>
                <w:rFonts w:ascii="Times New Roman" w:eastAsia="Times New Roman" w:hAnsi="Times New Roman" w:cs="Times New Roman"/>
                <w:b/>
                <w:bCs/>
                <w:color w:val="5A5A5A"/>
                <w:sz w:val="21"/>
                <w:szCs w:val="21"/>
                <w:bdr w:val="none" w:sz="0" w:space="0" w:color="auto" w:frame="1"/>
              </w:rPr>
              <w:t>Biotechnology in Agriculture. 3 Hours.</w:t>
            </w:r>
          </w:p>
          <w:p w:rsidR="00E54768" w:rsidRPr="009C5B59" w:rsidRDefault="003B102F" w:rsidP="003B102F">
            <w:pPr>
              <w:spacing w:after="0" w:line="240" w:lineRule="auto"/>
              <w:textAlignment w:val="baseline"/>
              <w:rPr>
                <w:rFonts w:ascii="Times New Roman" w:hAnsi="Times New Roman" w:cs="Times New Roman"/>
                <w:b/>
                <w:sz w:val="24"/>
                <w:szCs w:val="24"/>
              </w:rPr>
            </w:pPr>
            <w:r w:rsidRPr="009C5B59">
              <w:rPr>
                <w:rFonts w:ascii="Times New Roman" w:eastAsia="Times New Roman" w:hAnsi="Times New Roman" w:cs="Times New Roman"/>
                <w:color w:val="5A5A5A"/>
                <w:sz w:val="21"/>
                <w:szCs w:val="21"/>
              </w:rPr>
              <w:t>Discussion of the techniques, applications, and issues of biotechnology as it is being used in modern agriculture. Coverage includes the basics of molecular biology, production of transgenic plants and animals, and new applications in the agricultural, food, and medical marketplace. Lecture and discussion, 3 hours per week. (Typically offered: Fall)</w:t>
            </w:r>
            <w:r w:rsidRPr="009C5B59">
              <w:rPr>
                <w:rFonts w:ascii="Times New Roman" w:eastAsia="Times New Roman" w:hAnsi="Times New Roman" w:cs="Times New Roman"/>
                <w:color w:val="5A5A5A"/>
                <w:sz w:val="21"/>
                <w:szCs w:val="21"/>
              </w:rPr>
              <w:br/>
              <w:t>This course is cross-listed with </w:t>
            </w:r>
            <w:hyperlink r:id="rId118" w:tooltip="PLPA 4333" w:history="1">
              <w:r w:rsidRPr="009C5B59">
                <w:rPr>
                  <w:rFonts w:ascii="Times New Roman" w:eastAsia="Times New Roman" w:hAnsi="Times New Roman" w:cs="Times New Roman"/>
                  <w:color w:val="AA0000"/>
                  <w:sz w:val="21"/>
                  <w:szCs w:val="21"/>
                  <w:u w:val="single"/>
                  <w:bdr w:val="none" w:sz="0" w:space="0" w:color="auto" w:frame="1"/>
                </w:rPr>
                <w:t>PLPA 4333</w:t>
              </w:r>
            </w:hyperlink>
            <w:proofErr w:type="gramStart"/>
            <w:r w:rsidRPr="009C5B59">
              <w:rPr>
                <w:rFonts w:ascii="Times New Roman" w:eastAsia="Times New Roman" w:hAnsi="Times New Roman" w:cs="Times New Roman"/>
                <w:color w:val="5A5A5A"/>
                <w:sz w:val="21"/>
                <w:szCs w:val="21"/>
              </w:rPr>
              <w:t>.</w:t>
            </w:r>
            <w:r w:rsidR="00E54768" w:rsidRPr="009C5B59">
              <w:rPr>
                <w:rFonts w:ascii="Times New Roman" w:hAnsi="Times New Roman" w:cs="Times New Roman"/>
                <w:b/>
                <w:color w:val="5A5A5A"/>
                <w:sz w:val="24"/>
                <w:szCs w:val="24"/>
              </w:rPr>
              <w:t>.</w:t>
            </w:r>
            <w:proofErr w:type="gramEnd"/>
          </w:p>
        </w:tc>
        <w:tc>
          <w:tcPr>
            <w:tcW w:w="379" w:type="dxa"/>
            <w:tcBorders>
              <w:top w:val="single" w:sz="6" w:space="0" w:color="DDDDDD"/>
              <w:bottom w:val="single" w:sz="6" w:space="0" w:color="DDDDDD"/>
            </w:tcBorders>
          </w:tcPr>
          <w:p w:rsidR="00E54768" w:rsidRPr="009C5B59" w:rsidRDefault="00E54768" w:rsidP="00E54768">
            <w:pPr>
              <w:pStyle w:val="TableParagraph"/>
              <w:spacing w:before="117"/>
              <w:ind w:left="33"/>
              <w:jc w:val="center"/>
              <w:rPr>
                <w:rFonts w:ascii="Times New Roman" w:hAnsi="Times New Roman" w:cs="Times New Roman"/>
                <w:sz w:val="24"/>
                <w:szCs w:val="24"/>
              </w:rPr>
            </w:pPr>
            <w:r w:rsidRPr="009C5B59">
              <w:rPr>
                <w:rFonts w:ascii="Times New Roman" w:hAnsi="Times New Roman" w:cs="Times New Roman"/>
                <w:color w:val="5A5A5A"/>
                <w:sz w:val="24"/>
                <w:szCs w:val="24"/>
              </w:rPr>
              <w:t>3</w:t>
            </w:r>
          </w:p>
        </w:tc>
      </w:tr>
      <w:tr w:rsidR="00E54768" w:rsidRPr="009C5B59" w:rsidTr="005A5F15">
        <w:trPr>
          <w:trHeight w:val="942"/>
        </w:trPr>
        <w:tc>
          <w:tcPr>
            <w:tcW w:w="1963" w:type="dxa"/>
            <w:tcBorders>
              <w:top w:val="single" w:sz="6" w:space="0" w:color="DDDDDD"/>
              <w:bottom w:val="single" w:sz="6" w:space="0" w:color="DDDDDD"/>
            </w:tcBorders>
          </w:tcPr>
          <w:p w:rsidR="00E54768" w:rsidRPr="009C5B59" w:rsidRDefault="005A5F15" w:rsidP="00E54768">
            <w:pPr>
              <w:pStyle w:val="TableParagraph"/>
              <w:ind w:left="120"/>
              <w:jc w:val="center"/>
              <w:rPr>
                <w:rFonts w:ascii="Times New Roman" w:hAnsi="Times New Roman" w:cs="Times New Roman"/>
                <w:sz w:val="24"/>
                <w:szCs w:val="24"/>
              </w:rPr>
            </w:pPr>
            <w:hyperlink r:id="rId119">
              <w:r w:rsidR="00E54768" w:rsidRPr="009C5B59">
                <w:rPr>
                  <w:rFonts w:ascii="Times New Roman" w:hAnsi="Times New Roman" w:cs="Times New Roman"/>
                  <w:color w:val="AA0000"/>
                  <w:sz w:val="24"/>
                  <w:szCs w:val="24"/>
                  <w:u w:val="single" w:color="AA0000"/>
                </w:rPr>
                <w:t>BIOL 4734</w:t>
              </w:r>
            </w:hyperlink>
          </w:p>
        </w:tc>
        <w:tc>
          <w:tcPr>
            <w:tcW w:w="7020" w:type="dxa"/>
            <w:tcBorders>
              <w:top w:val="single" w:sz="6" w:space="0" w:color="DDDDDD"/>
              <w:bottom w:val="single" w:sz="6" w:space="0" w:color="DDDDDD"/>
            </w:tcBorders>
          </w:tcPr>
          <w:p w:rsidR="0046501B" w:rsidRPr="009C5B59" w:rsidRDefault="0046501B" w:rsidP="0046501B">
            <w:pPr>
              <w:spacing w:after="0" w:line="240" w:lineRule="auto"/>
              <w:textAlignment w:val="baseline"/>
              <w:rPr>
                <w:rFonts w:ascii="Times New Roman" w:eastAsia="Times New Roman" w:hAnsi="Times New Roman" w:cs="Times New Roman"/>
                <w:b/>
                <w:bCs/>
                <w:color w:val="5A5A5A"/>
                <w:sz w:val="21"/>
                <w:szCs w:val="21"/>
              </w:rPr>
            </w:pPr>
            <w:r w:rsidRPr="009C5B59">
              <w:rPr>
                <w:rFonts w:ascii="Times New Roman" w:eastAsia="Times New Roman" w:hAnsi="Times New Roman" w:cs="Times New Roman"/>
                <w:b/>
                <w:bCs/>
                <w:color w:val="5A5A5A"/>
                <w:sz w:val="21"/>
                <w:szCs w:val="21"/>
                <w:bdr w:val="none" w:sz="0" w:space="0" w:color="auto" w:frame="1"/>
              </w:rPr>
              <w:t>Wildlife Management Techniques. 4 Hours.</w:t>
            </w:r>
          </w:p>
          <w:p w:rsidR="00E54768" w:rsidRPr="009C5B59" w:rsidRDefault="0046501B" w:rsidP="0046501B">
            <w:pPr>
              <w:spacing w:after="0" w:line="240" w:lineRule="auto"/>
              <w:textAlignment w:val="baseline"/>
              <w:rPr>
                <w:rFonts w:ascii="Times New Roman" w:eastAsia="Times New Roman" w:hAnsi="Times New Roman" w:cs="Times New Roman"/>
                <w:color w:val="5A5A5A"/>
                <w:sz w:val="21"/>
                <w:szCs w:val="21"/>
              </w:rPr>
            </w:pPr>
            <w:r w:rsidRPr="009C5B59">
              <w:rPr>
                <w:rFonts w:ascii="Times New Roman" w:eastAsia="Times New Roman" w:hAnsi="Times New Roman" w:cs="Times New Roman"/>
                <w:color w:val="5A5A5A"/>
                <w:sz w:val="21"/>
                <w:szCs w:val="21"/>
              </w:rPr>
              <w:t xml:space="preserve">To familiarize students with techniques used in the management of wildlife populations. Students will be exposed to field methods, approaches to data analysis, experimental design, and how to write a scientific paper. Management applications will be emphasized. Lecture 3 hours, laboratory 3 hours per week. </w:t>
            </w:r>
            <w:proofErr w:type="spellStart"/>
            <w:r w:rsidRPr="009C5B59">
              <w:rPr>
                <w:rFonts w:ascii="Times New Roman" w:eastAsia="Times New Roman" w:hAnsi="Times New Roman" w:cs="Times New Roman"/>
                <w:color w:val="5A5A5A"/>
                <w:sz w:val="21"/>
                <w:szCs w:val="21"/>
              </w:rPr>
              <w:t>Corequisite</w:t>
            </w:r>
            <w:proofErr w:type="spellEnd"/>
            <w:r w:rsidRPr="009C5B59">
              <w:rPr>
                <w:rFonts w:ascii="Times New Roman" w:eastAsia="Times New Roman" w:hAnsi="Times New Roman" w:cs="Times New Roman"/>
                <w:color w:val="5A5A5A"/>
                <w:sz w:val="21"/>
                <w:szCs w:val="21"/>
              </w:rPr>
              <w:t>: Lab component. Prerequisite: </w:t>
            </w:r>
            <w:hyperlink r:id="rId120" w:tooltip="BIOL 3863" w:history="1">
              <w:r w:rsidRPr="009C5B59">
                <w:rPr>
                  <w:rFonts w:ascii="Times New Roman" w:eastAsia="Times New Roman" w:hAnsi="Times New Roman" w:cs="Times New Roman"/>
                  <w:color w:val="AA0000"/>
                  <w:sz w:val="21"/>
                  <w:szCs w:val="21"/>
                  <w:u w:val="single"/>
                  <w:bdr w:val="none" w:sz="0" w:space="0" w:color="auto" w:frame="1"/>
                </w:rPr>
                <w:t>BIOL 3863</w:t>
              </w:r>
            </w:hyperlink>
            <w:r w:rsidRPr="009C5B59">
              <w:rPr>
                <w:rFonts w:ascii="Times New Roman" w:eastAsia="Times New Roman" w:hAnsi="Times New Roman" w:cs="Times New Roman"/>
                <w:color w:val="5A5A5A"/>
                <w:sz w:val="21"/>
                <w:szCs w:val="21"/>
              </w:rPr>
              <w:t>. (Typically offered: Irregular)</w:t>
            </w:r>
          </w:p>
        </w:tc>
        <w:tc>
          <w:tcPr>
            <w:tcW w:w="379" w:type="dxa"/>
            <w:tcBorders>
              <w:top w:val="single" w:sz="6" w:space="0" w:color="DDDDDD"/>
              <w:bottom w:val="single" w:sz="6" w:space="0" w:color="DDDDDD"/>
            </w:tcBorders>
          </w:tcPr>
          <w:p w:rsidR="00E54768" w:rsidRPr="009C5B59" w:rsidRDefault="00E54768" w:rsidP="00E54768">
            <w:pPr>
              <w:pStyle w:val="TableParagraph"/>
              <w:ind w:left="33"/>
              <w:jc w:val="center"/>
              <w:rPr>
                <w:rFonts w:ascii="Times New Roman" w:hAnsi="Times New Roman" w:cs="Times New Roman"/>
                <w:sz w:val="24"/>
                <w:szCs w:val="24"/>
              </w:rPr>
            </w:pPr>
            <w:r w:rsidRPr="009C5B59">
              <w:rPr>
                <w:rFonts w:ascii="Times New Roman" w:hAnsi="Times New Roman" w:cs="Times New Roman"/>
                <w:color w:val="5A5A5A"/>
                <w:sz w:val="24"/>
                <w:szCs w:val="24"/>
              </w:rPr>
              <w:t>4</w:t>
            </w:r>
          </w:p>
        </w:tc>
      </w:tr>
      <w:tr w:rsidR="00E54768" w:rsidRPr="009C5B59" w:rsidTr="005A5F15">
        <w:trPr>
          <w:trHeight w:val="1768"/>
        </w:trPr>
        <w:tc>
          <w:tcPr>
            <w:tcW w:w="1963" w:type="dxa"/>
            <w:tcBorders>
              <w:top w:val="single" w:sz="6" w:space="0" w:color="DDDDDD"/>
              <w:bottom w:val="single" w:sz="6" w:space="0" w:color="DDDDDD"/>
            </w:tcBorders>
          </w:tcPr>
          <w:p w:rsidR="00E54768" w:rsidRPr="009C5B59" w:rsidRDefault="005A5F15" w:rsidP="00E54768">
            <w:pPr>
              <w:pStyle w:val="TableParagraph"/>
              <w:ind w:left="120"/>
              <w:jc w:val="center"/>
              <w:rPr>
                <w:rFonts w:ascii="Times New Roman" w:hAnsi="Times New Roman" w:cs="Times New Roman"/>
                <w:sz w:val="24"/>
                <w:szCs w:val="24"/>
              </w:rPr>
            </w:pPr>
            <w:hyperlink r:id="rId121">
              <w:r w:rsidR="00E54768" w:rsidRPr="009C5B59">
                <w:rPr>
                  <w:rFonts w:ascii="Times New Roman" w:hAnsi="Times New Roman" w:cs="Times New Roman"/>
                  <w:color w:val="AA0000"/>
                  <w:sz w:val="24"/>
                  <w:szCs w:val="24"/>
                  <w:u w:val="single" w:color="AA0000"/>
                </w:rPr>
                <w:t>CHEM 3613</w:t>
              </w:r>
            </w:hyperlink>
          </w:p>
        </w:tc>
        <w:tc>
          <w:tcPr>
            <w:tcW w:w="7020" w:type="dxa"/>
            <w:tcBorders>
              <w:top w:val="single" w:sz="6" w:space="0" w:color="DDDDDD"/>
              <w:bottom w:val="single" w:sz="6" w:space="0" w:color="DDDDDD"/>
            </w:tcBorders>
          </w:tcPr>
          <w:p w:rsidR="004D1E56" w:rsidRPr="009C5B59" w:rsidRDefault="004D1E56" w:rsidP="004D1E56">
            <w:pPr>
              <w:spacing w:after="0" w:line="240" w:lineRule="auto"/>
              <w:textAlignment w:val="baseline"/>
              <w:rPr>
                <w:rFonts w:ascii="Times New Roman" w:eastAsia="Times New Roman" w:hAnsi="Times New Roman" w:cs="Times New Roman"/>
                <w:b/>
                <w:bCs/>
                <w:color w:val="5A5A5A"/>
                <w:sz w:val="21"/>
                <w:szCs w:val="21"/>
              </w:rPr>
            </w:pPr>
            <w:r w:rsidRPr="009C5B59">
              <w:rPr>
                <w:rFonts w:ascii="Times New Roman" w:eastAsia="Times New Roman" w:hAnsi="Times New Roman" w:cs="Times New Roman"/>
                <w:b/>
                <w:bCs/>
                <w:color w:val="5A5A5A"/>
                <w:sz w:val="21"/>
                <w:szCs w:val="21"/>
                <w:bdr w:val="none" w:sz="0" w:space="0" w:color="auto" w:frame="1"/>
              </w:rPr>
              <w:t>Organic Chemistry II. 3 Hours.</w:t>
            </w:r>
          </w:p>
          <w:p w:rsidR="00E54768" w:rsidRPr="009C5B59" w:rsidRDefault="004D1E56" w:rsidP="004D1E56">
            <w:pPr>
              <w:spacing w:after="0" w:line="240" w:lineRule="auto"/>
              <w:textAlignment w:val="baseline"/>
              <w:rPr>
                <w:rFonts w:ascii="Times New Roman" w:hAnsi="Times New Roman" w:cs="Times New Roman"/>
                <w:sz w:val="24"/>
                <w:szCs w:val="24"/>
              </w:rPr>
            </w:pPr>
            <w:r w:rsidRPr="009C5B59">
              <w:rPr>
                <w:rFonts w:ascii="Times New Roman" w:eastAsia="Times New Roman" w:hAnsi="Times New Roman" w:cs="Times New Roman"/>
                <w:color w:val="5A5A5A"/>
                <w:sz w:val="21"/>
                <w:szCs w:val="21"/>
              </w:rPr>
              <w:t xml:space="preserve">Basic chemistry of aromatic and carbonyl compounds: properties and reactions. Lecture 3 hours per week. </w:t>
            </w:r>
            <w:proofErr w:type="spellStart"/>
            <w:r w:rsidRPr="009C5B59">
              <w:rPr>
                <w:rFonts w:ascii="Times New Roman" w:eastAsia="Times New Roman" w:hAnsi="Times New Roman" w:cs="Times New Roman"/>
                <w:color w:val="5A5A5A"/>
                <w:sz w:val="21"/>
                <w:szCs w:val="21"/>
              </w:rPr>
              <w:t>Corequisite</w:t>
            </w:r>
            <w:proofErr w:type="spellEnd"/>
            <w:r w:rsidRPr="009C5B59">
              <w:rPr>
                <w:rFonts w:ascii="Times New Roman" w:eastAsia="Times New Roman" w:hAnsi="Times New Roman" w:cs="Times New Roman"/>
                <w:color w:val="5A5A5A"/>
                <w:sz w:val="21"/>
                <w:szCs w:val="21"/>
              </w:rPr>
              <w:t>: </w:t>
            </w:r>
            <w:hyperlink r:id="rId122" w:tooltip="CHEM 3611L" w:history="1">
              <w:r w:rsidRPr="009C5B59">
                <w:rPr>
                  <w:rFonts w:ascii="Times New Roman" w:eastAsia="Times New Roman" w:hAnsi="Times New Roman" w:cs="Times New Roman"/>
                  <w:color w:val="AA0000"/>
                  <w:sz w:val="21"/>
                  <w:szCs w:val="21"/>
                  <w:u w:val="single"/>
                  <w:bdr w:val="none" w:sz="0" w:space="0" w:color="auto" w:frame="1"/>
                </w:rPr>
                <w:t>CHEM 3611L</w:t>
              </w:r>
            </w:hyperlink>
            <w:r w:rsidRPr="009C5B59">
              <w:rPr>
                <w:rFonts w:ascii="Times New Roman" w:eastAsia="Times New Roman" w:hAnsi="Times New Roman" w:cs="Times New Roman"/>
                <w:color w:val="5A5A5A"/>
                <w:sz w:val="21"/>
                <w:szCs w:val="21"/>
              </w:rPr>
              <w:t> and related course component drill section for </w:t>
            </w:r>
            <w:hyperlink r:id="rId123" w:tooltip="CHEM 3613" w:history="1">
              <w:r w:rsidRPr="009C5B59">
                <w:rPr>
                  <w:rFonts w:ascii="Times New Roman" w:eastAsia="Times New Roman" w:hAnsi="Times New Roman" w:cs="Times New Roman"/>
                  <w:color w:val="AA0000"/>
                  <w:sz w:val="21"/>
                  <w:szCs w:val="21"/>
                  <w:u w:val="single"/>
                  <w:bdr w:val="none" w:sz="0" w:space="0" w:color="auto" w:frame="1"/>
                </w:rPr>
                <w:t>CHEM 3613</w:t>
              </w:r>
            </w:hyperlink>
            <w:r w:rsidRPr="009C5B59">
              <w:rPr>
                <w:rFonts w:ascii="Times New Roman" w:eastAsia="Times New Roman" w:hAnsi="Times New Roman" w:cs="Times New Roman"/>
                <w:color w:val="5A5A5A"/>
                <w:sz w:val="21"/>
                <w:szCs w:val="21"/>
              </w:rPr>
              <w:t>. Prerequisite: (</w:t>
            </w:r>
            <w:hyperlink r:id="rId124" w:tooltip="CHEM 3603" w:history="1">
              <w:r w:rsidRPr="009C5B59">
                <w:rPr>
                  <w:rFonts w:ascii="Times New Roman" w:eastAsia="Times New Roman" w:hAnsi="Times New Roman" w:cs="Times New Roman"/>
                  <w:color w:val="AA0000"/>
                  <w:sz w:val="21"/>
                  <w:szCs w:val="21"/>
                  <w:u w:val="single"/>
                  <w:bdr w:val="none" w:sz="0" w:space="0" w:color="auto" w:frame="1"/>
                </w:rPr>
                <w:t>CHEM 3603</w:t>
              </w:r>
            </w:hyperlink>
            <w:r w:rsidRPr="009C5B59">
              <w:rPr>
                <w:rFonts w:ascii="Times New Roman" w:eastAsia="Times New Roman" w:hAnsi="Times New Roman" w:cs="Times New Roman"/>
                <w:color w:val="5A5A5A"/>
                <w:sz w:val="21"/>
                <w:szCs w:val="21"/>
              </w:rPr>
              <w:t> and </w:t>
            </w:r>
            <w:hyperlink r:id="rId125" w:tooltip="CHEM 3601L" w:history="1">
              <w:r w:rsidRPr="009C5B59">
                <w:rPr>
                  <w:rFonts w:ascii="Times New Roman" w:eastAsia="Times New Roman" w:hAnsi="Times New Roman" w:cs="Times New Roman"/>
                  <w:color w:val="AA0000"/>
                  <w:sz w:val="21"/>
                  <w:szCs w:val="21"/>
                  <w:u w:val="single"/>
                  <w:bdr w:val="none" w:sz="0" w:space="0" w:color="auto" w:frame="1"/>
                </w:rPr>
                <w:t>CHEM 3601L</w:t>
              </w:r>
            </w:hyperlink>
            <w:r w:rsidRPr="009C5B59">
              <w:rPr>
                <w:rFonts w:ascii="Times New Roman" w:eastAsia="Times New Roman" w:hAnsi="Times New Roman" w:cs="Times New Roman"/>
                <w:color w:val="5A5A5A"/>
                <w:sz w:val="21"/>
                <w:szCs w:val="21"/>
              </w:rPr>
              <w:t>) or (</w:t>
            </w:r>
            <w:hyperlink r:id="rId126" w:tooltip="CHEM 3603H" w:history="1">
              <w:r w:rsidRPr="009C5B59">
                <w:rPr>
                  <w:rFonts w:ascii="Times New Roman" w:eastAsia="Times New Roman" w:hAnsi="Times New Roman" w:cs="Times New Roman"/>
                  <w:color w:val="AA0000"/>
                  <w:sz w:val="21"/>
                  <w:szCs w:val="21"/>
                  <w:u w:val="single"/>
                  <w:bdr w:val="none" w:sz="0" w:space="0" w:color="auto" w:frame="1"/>
                </w:rPr>
                <w:t>CHEM 3603H</w:t>
              </w:r>
            </w:hyperlink>
            <w:r w:rsidRPr="009C5B59">
              <w:rPr>
                <w:rFonts w:ascii="Times New Roman" w:eastAsia="Times New Roman" w:hAnsi="Times New Roman" w:cs="Times New Roman"/>
                <w:color w:val="5A5A5A"/>
                <w:sz w:val="21"/>
                <w:szCs w:val="21"/>
              </w:rPr>
              <w:t> and </w:t>
            </w:r>
            <w:hyperlink r:id="rId127" w:tooltip="CHEM 3602M" w:history="1">
              <w:r w:rsidRPr="009C5B59">
                <w:rPr>
                  <w:rFonts w:ascii="Times New Roman" w:eastAsia="Times New Roman" w:hAnsi="Times New Roman" w:cs="Times New Roman"/>
                  <w:color w:val="AA0000"/>
                  <w:sz w:val="21"/>
                  <w:szCs w:val="21"/>
                  <w:u w:val="single"/>
                  <w:bdr w:val="none" w:sz="0" w:space="0" w:color="auto" w:frame="1"/>
                </w:rPr>
                <w:t>CHEM 3602M</w:t>
              </w:r>
            </w:hyperlink>
            <w:r w:rsidRPr="009C5B59">
              <w:rPr>
                <w:rFonts w:ascii="Times New Roman" w:eastAsia="Times New Roman" w:hAnsi="Times New Roman" w:cs="Times New Roman"/>
                <w:color w:val="5A5A5A"/>
                <w:sz w:val="21"/>
                <w:szCs w:val="21"/>
              </w:rPr>
              <w:t>) or (</w:t>
            </w:r>
            <w:hyperlink r:id="rId128" w:tooltip="CHEM 3703" w:history="1">
              <w:r w:rsidRPr="009C5B59">
                <w:rPr>
                  <w:rFonts w:ascii="Times New Roman" w:eastAsia="Times New Roman" w:hAnsi="Times New Roman" w:cs="Times New Roman"/>
                  <w:color w:val="AA0000"/>
                  <w:sz w:val="21"/>
                  <w:szCs w:val="21"/>
                  <w:u w:val="single"/>
                  <w:bdr w:val="none" w:sz="0" w:space="0" w:color="auto" w:frame="1"/>
                </w:rPr>
                <w:t>CHEM 3703</w:t>
              </w:r>
            </w:hyperlink>
            <w:r w:rsidRPr="009C5B59">
              <w:rPr>
                <w:rFonts w:ascii="Times New Roman" w:eastAsia="Times New Roman" w:hAnsi="Times New Roman" w:cs="Times New Roman"/>
                <w:color w:val="5A5A5A"/>
                <w:sz w:val="21"/>
                <w:szCs w:val="21"/>
              </w:rPr>
              <w:t> and </w:t>
            </w:r>
            <w:hyperlink r:id="rId129" w:tooltip="CHEM 3702L" w:history="1">
              <w:r w:rsidRPr="009C5B59">
                <w:rPr>
                  <w:rFonts w:ascii="Times New Roman" w:eastAsia="Times New Roman" w:hAnsi="Times New Roman" w:cs="Times New Roman"/>
                  <w:color w:val="AA0000"/>
                  <w:sz w:val="21"/>
                  <w:szCs w:val="21"/>
                  <w:u w:val="single"/>
                  <w:bdr w:val="none" w:sz="0" w:space="0" w:color="auto" w:frame="1"/>
                </w:rPr>
                <w:t>CHEM 3702L</w:t>
              </w:r>
            </w:hyperlink>
            <w:r w:rsidRPr="009C5B59">
              <w:rPr>
                <w:rFonts w:ascii="Times New Roman" w:eastAsia="Times New Roman" w:hAnsi="Times New Roman" w:cs="Times New Roman"/>
                <w:color w:val="5A5A5A"/>
                <w:sz w:val="21"/>
                <w:szCs w:val="21"/>
              </w:rPr>
              <w:t>). (Typically offered: Spring and Summer)</w:t>
            </w:r>
          </w:p>
        </w:tc>
        <w:tc>
          <w:tcPr>
            <w:tcW w:w="379" w:type="dxa"/>
            <w:tcBorders>
              <w:top w:val="single" w:sz="6" w:space="0" w:color="DDDDDD"/>
              <w:bottom w:val="single" w:sz="6" w:space="0" w:color="DDDDDD"/>
            </w:tcBorders>
          </w:tcPr>
          <w:p w:rsidR="00E54768" w:rsidRPr="009C5B59" w:rsidRDefault="00E54768" w:rsidP="00E54768">
            <w:pPr>
              <w:pStyle w:val="TableParagraph"/>
              <w:ind w:left="33"/>
              <w:jc w:val="center"/>
              <w:rPr>
                <w:rFonts w:ascii="Times New Roman" w:hAnsi="Times New Roman" w:cs="Times New Roman"/>
                <w:sz w:val="24"/>
                <w:szCs w:val="24"/>
              </w:rPr>
            </w:pPr>
            <w:r w:rsidRPr="009C5B59">
              <w:rPr>
                <w:rFonts w:ascii="Times New Roman" w:hAnsi="Times New Roman" w:cs="Times New Roman"/>
                <w:color w:val="5A5A5A"/>
                <w:sz w:val="24"/>
                <w:szCs w:val="24"/>
              </w:rPr>
              <w:t>3</w:t>
            </w:r>
          </w:p>
        </w:tc>
      </w:tr>
      <w:tr w:rsidR="00E54768" w:rsidRPr="009C5B59" w:rsidTr="005A5F15">
        <w:trPr>
          <w:trHeight w:val="945"/>
        </w:trPr>
        <w:tc>
          <w:tcPr>
            <w:tcW w:w="1963" w:type="dxa"/>
            <w:tcBorders>
              <w:top w:val="single" w:sz="6" w:space="0" w:color="DDDDDD"/>
            </w:tcBorders>
          </w:tcPr>
          <w:p w:rsidR="00E54768" w:rsidRPr="009C5B59" w:rsidRDefault="005A5F15" w:rsidP="00E54768">
            <w:pPr>
              <w:pStyle w:val="TableParagraph"/>
              <w:ind w:left="120"/>
              <w:jc w:val="center"/>
              <w:rPr>
                <w:rFonts w:ascii="Times New Roman" w:hAnsi="Times New Roman" w:cs="Times New Roman"/>
                <w:sz w:val="24"/>
                <w:szCs w:val="24"/>
              </w:rPr>
            </w:pPr>
            <w:hyperlink r:id="rId130">
              <w:r w:rsidR="00E54768" w:rsidRPr="009C5B59">
                <w:rPr>
                  <w:rFonts w:ascii="Times New Roman" w:hAnsi="Times New Roman" w:cs="Times New Roman"/>
                  <w:color w:val="AA0000"/>
                  <w:sz w:val="24"/>
                  <w:szCs w:val="24"/>
                  <w:u w:val="single" w:color="AA0000"/>
                </w:rPr>
                <w:t>CHEM 3813</w:t>
              </w:r>
            </w:hyperlink>
          </w:p>
        </w:tc>
        <w:tc>
          <w:tcPr>
            <w:tcW w:w="7020" w:type="dxa"/>
            <w:tcBorders>
              <w:top w:val="single" w:sz="6" w:space="0" w:color="DDDDDD"/>
            </w:tcBorders>
          </w:tcPr>
          <w:p w:rsidR="004D1E56" w:rsidRPr="009C5B59" w:rsidRDefault="004D1E56" w:rsidP="004D1E56">
            <w:pPr>
              <w:spacing w:after="0" w:line="240" w:lineRule="auto"/>
              <w:textAlignment w:val="baseline"/>
              <w:rPr>
                <w:rFonts w:ascii="Times New Roman" w:eastAsia="Times New Roman" w:hAnsi="Times New Roman" w:cs="Times New Roman"/>
                <w:b/>
                <w:bCs/>
                <w:color w:val="5A5A5A"/>
                <w:sz w:val="21"/>
                <w:szCs w:val="21"/>
              </w:rPr>
            </w:pPr>
            <w:r w:rsidRPr="009C5B59">
              <w:rPr>
                <w:rFonts w:ascii="Times New Roman" w:eastAsia="Times New Roman" w:hAnsi="Times New Roman" w:cs="Times New Roman"/>
                <w:b/>
                <w:bCs/>
                <w:color w:val="5A5A5A"/>
                <w:sz w:val="21"/>
                <w:szCs w:val="21"/>
                <w:bdr w:val="none" w:sz="0" w:space="0" w:color="auto" w:frame="1"/>
              </w:rPr>
              <w:t> Elements of Biochemistry. 3 Hours.</w:t>
            </w:r>
          </w:p>
          <w:p w:rsidR="004D1E56" w:rsidRPr="009C5B59" w:rsidRDefault="004D1E56" w:rsidP="004D1E56">
            <w:pPr>
              <w:spacing w:after="0" w:line="240" w:lineRule="auto"/>
              <w:textAlignment w:val="baseline"/>
              <w:rPr>
                <w:rFonts w:ascii="Times New Roman" w:eastAsia="Times New Roman" w:hAnsi="Times New Roman" w:cs="Times New Roman"/>
                <w:color w:val="5A5A5A"/>
                <w:sz w:val="21"/>
                <w:szCs w:val="21"/>
              </w:rPr>
            </w:pPr>
            <w:r w:rsidRPr="009C5B59">
              <w:rPr>
                <w:rFonts w:ascii="Times New Roman" w:eastAsia="Times New Roman" w:hAnsi="Times New Roman" w:cs="Times New Roman"/>
                <w:color w:val="5A5A5A"/>
                <w:sz w:val="21"/>
                <w:szCs w:val="21"/>
              </w:rPr>
              <w:t>One semester survey course of the fundamentals of biochemistry. Structures, properties, and reactions of major classes of biomolecules. Basics of enzyme catalysis. Overview of metabolism. Credit for both </w:t>
            </w:r>
            <w:hyperlink r:id="rId131" w:tooltip="CHEM 3813" w:history="1">
              <w:r w:rsidRPr="009C5B59">
                <w:rPr>
                  <w:rFonts w:ascii="Times New Roman" w:eastAsia="Times New Roman" w:hAnsi="Times New Roman" w:cs="Times New Roman"/>
                  <w:color w:val="AA0000"/>
                  <w:sz w:val="21"/>
                  <w:szCs w:val="21"/>
                  <w:u w:val="single"/>
                  <w:bdr w:val="none" w:sz="0" w:space="0" w:color="auto" w:frame="1"/>
                </w:rPr>
                <w:t>CHEM 3813</w:t>
              </w:r>
            </w:hyperlink>
            <w:r w:rsidRPr="009C5B59">
              <w:rPr>
                <w:rFonts w:ascii="Times New Roman" w:eastAsia="Times New Roman" w:hAnsi="Times New Roman" w:cs="Times New Roman"/>
                <w:color w:val="5A5A5A"/>
                <w:sz w:val="21"/>
                <w:szCs w:val="21"/>
              </w:rPr>
              <w:t> and </w:t>
            </w:r>
            <w:hyperlink r:id="rId132" w:tooltip="CHEM 4813H" w:history="1">
              <w:r w:rsidRPr="009C5B59">
                <w:rPr>
                  <w:rFonts w:ascii="Times New Roman" w:eastAsia="Times New Roman" w:hAnsi="Times New Roman" w:cs="Times New Roman"/>
                  <w:color w:val="AA0000"/>
                  <w:sz w:val="21"/>
                  <w:szCs w:val="21"/>
                  <w:u w:val="single"/>
                  <w:bdr w:val="none" w:sz="0" w:space="0" w:color="auto" w:frame="1"/>
                </w:rPr>
                <w:t>CHEM 4813H</w:t>
              </w:r>
            </w:hyperlink>
            <w:r w:rsidRPr="009C5B59">
              <w:rPr>
                <w:rFonts w:ascii="Times New Roman" w:eastAsia="Times New Roman" w:hAnsi="Times New Roman" w:cs="Times New Roman"/>
                <w:color w:val="5A5A5A"/>
                <w:sz w:val="21"/>
                <w:szCs w:val="21"/>
              </w:rPr>
              <w:t> may not be counted toward a chemistry degree. Lecture 3 hours per week. Prerequisite: (</w:t>
            </w:r>
            <w:hyperlink r:id="rId133" w:tooltip="CHEM 3613" w:history="1">
              <w:r w:rsidRPr="009C5B59">
                <w:rPr>
                  <w:rFonts w:ascii="Times New Roman" w:eastAsia="Times New Roman" w:hAnsi="Times New Roman" w:cs="Times New Roman"/>
                  <w:color w:val="AA0000"/>
                  <w:sz w:val="21"/>
                  <w:szCs w:val="21"/>
                  <w:u w:val="single"/>
                  <w:bdr w:val="none" w:sz="0" w:space="0" w:color="auto" w:frame="1"/>
                </w:rPr>
                <w:t>CHEM 3613</w:t>
              </w:r>
            </w:hyperlink>
            <w:r w:rsidRPr="009C5B59">
              <w:rPr>
                <w:rFonts w:ascii="Times New Roman" w:eastAsia="Times New Roman" w:hAnsi="Times New Roman" w:cs="Times New Roman"/>
                <w:color w:val="5A5A5A"/>
                <w:sz w:val="21"/>
                <w:szCs w:val="21"/>
              </w:rPr>
              <w:t> and </w:t>
            </w:r>
            <w:hyperlink r:id="rId134" w:tooltip="CHEM 3611L" w:history="1">
              <w:r w:rsidRPr="009C5B59">
                <w:rPr>
                  <w:rFonts w:ascii="Times New Roman" w:eastAsia="Times New Roman" w:hAnsi="Times New Roman" w:cs="Times New Roman"/>
                  <w:color w:val="AA0000"/>
                  <w:sz w:val="21"/>
                  <w:szCs w:val="21"/>
                  <w:u w:val="single"/>
                  <w:bdr w:val="none" w:sz="0" w:space="0" w:color="auto" w:frame="1"/>
                </w:rPr>
                <w:t>CHEM 3611L</w:t>
              </w:r>
            </w:hyperlink>
            <w:r w:rsidRPr="009C5B59">
              <w:rPr>
                <w:rFonts w:ascii="Times New Roman" w:eastAsia="Times New Roman" w:hAnsi="Times New Roman" w:cs="Times New Roman"/>
                <w:color w:val="5A5A5A"/>
                <w:sz w:val="21"/>
                <w:szCs w:val="21"/>
              </w:rPr>
              <w:t>) or (</w:t>
            </w:r>
            <w:hyperlink r:id="rId135" w:tooltip="CHEM 3613H" w:history="1">
              <w:r w:rsidRPr="009C5B59">
                <w:rPr>
                  <w:rFonts w:ascii="Times New Roman" w:eastAsia="Times New Roman" w:hAnsi="Times New Roman" w:cs="Times New Roman"/>
                  <w:color w:val="AA0000"/>
                  <w:sz w:val="21"/>
                  <w:szCs w:val="21"/>
                  <w:u w:val="single"/>
                  <w:bdr w:val="none" w:sz="0" w:space="0" w:color="auto" w:frame="1"/>
                </w:rPr>
                <w:t>CHEM 3613H</w:t>
              </w:r>
            </w:hyperlink>
            <w:r w:rsidRPr="009C5B59">
              <w:rPr>
                <w:rFonts w:ascii="Times New Roman" w:eastAsia="Times New Roman" w:hAnsi="Times New Roman" w:cs="Times New Roman"/>
                <w:color w:val="5A5A5A"/>
                <w:sz w:val="21"/>
                <w:szCs w:val="21"/>
              </w:rPr>
              <w:t> and </w:t>
            </w:r>
            <w:hyperlink r:id="rId136" w:tooltip="CHEM 3612M" w:history="1">
              <w:r w:rsidRPr="009C5B59">
                <w:rPr>
                  <w:rFonts w:ascii="Times New Roman" w:eastAsia="Times New Roman" w:hAnsi="Times New Roman" w:cs="Times New Roman"/>
                  <w:color w:val="AA0000"/>
                  <w:sz w:val="21"/>
                  <w:szCs w:val="21"/>
                  <w:u w:val="single"/>
                  <w:bdr w:val="none" w:sz="0" w:space="0" w:color="auto" w:frame="1"/>
                </w:rPr>
                <w:t>CHEM 3612M</w:t>
              </w:r>
            </w:hyperlink>
            <w:r w:rsidRPr="009C5B59">
              <w:rPr>
                <w:rFonts w:ascii="Times New Roman" w:eastAsia="Times New Roman" w:hAnsi="Times New Roman" w:cs="Times New Roman"/>
                <w:color w:val="5A5A5A"/>
                <w:sz w:val="21"/>
                <w:szCs w:val="21"/>
              </w:rPr>
              <w:t>) or (</w:t>
            </w:r>
            <w:hyperlink r:id="rId137" w:tooltip="CHEM 3713" w:history="1">
              <w:r w:rsidRPr="009C5B59">
                <w:rPr>
                  <w:rFonts w:ascii="Times New Roman" w:eastAsia="Times New Roman" w:hAnsi="Times New Roman" w:cs="Times New Roman"/>
                  <w:color w:val="AA0000"/>
                  <w:sz w:val="21"/>
                  <w:szCs w:val="21"/>
                  <w:u w:val="single"/>
                  <w:bdr w:val="none" w:sz="0" w:space="0" w:color="auto" w:frame="1"/>
                </w:rPr>
                <w:t>CHEM 3713</w:t>
              </w:r>
            </w:hyperlink>
            <w:r w:rsidRPr="009C5B59">
              <w:rPr>
                <w:rFonts w:ascii="Times New Roman" w:eastAsia="Times New Roman" w:hAnsi="Times New Roman" w:cs="Times New Roman"/>
                <w:color w:val="5A5A5A"/>
                <w:sz w:val="21"/>
                <w:szCs w:val="21"/>
              </w:rPr>
              <w:t> and </w:t>
            </w:r>
            <w:hyperlink r:id="rId138" w:tooltip="CHEM 3712L" w:history="1">
              <w:r w:rsidRPr="009C5B59">
                <w:rPr>
                  <w:rFonts w:ascii="Times New Roman" w:eastAsia="Times New Roman" w:hAnsi="Times New Roman" w:cs="Times New Roman"/>
                  <w:color w:val="AA0000"/>
                  <w:sz w:val="21"/>
                  <w:szCs w:val="21"/>
                  <w:u w:val="single"/>
                  <w:bdr w:val="none" w:sz="0" w:space="0" w:color="auto" w:frame="1"/>
                </w:rPr>
                <w:t>CHEM 3712L</w:t>
              </w:r>
            </w:hyperlink>
            <w:r w:rsidRPr="009C5B59">
              <w:rPr>
                <w:rFonts w:ascii="Times New Roman" w:eastAsia="Times New Roman" w:hAnsi="Times New Roman" w:cs="Times New Roman"/>
                <w:color w:val="5A5A5A"/>
                <w:sz w:val="21"/>
                <w:szCs w:val="21"/>
              </w:rPr>
              <w:t>) or (</w:t>
            </w:r>
            <w:hyperlink r:id="rId139" w:tooltip="CHEM 2613" w:history="1">
              <w:r w:rsidRPr="009C5B59">
                <w:rPr>
                  <w:rFonts w:ascii="Times New Roman" w:eastAsia="Times New Roman" w:hAnsi="Times New Roman" w:cs="Times New Roman"/>
                  <w:color w:val="AA0000"/>
                  <w:sz w:val="21"/>
                  <w:szCs w:val="21"/>
                  <w:u w:val="single"/>
                  <w:bdr w:val="none" w:sz="0" w:space="0" w:color="auto" w:frame="1"/>
                </w:rPr>
                <w:t>CHEM 2613</w:t>
              </w:r>
            </w:hyperlink>
            <w:r w:rsidRPr="009C5B59">
              <w:rPr>
                <w:rFonts w:ascii="Times New Roman" w:eastAsia="Times New Roman" w:hAnsi="Times New Roman" w:cs="Times New Roman"/>
                <w:color w:val="5A5A5A"/>
                <w:sz w:val="21"/>
                <w:szCs w:val="21"/>
              </w:rPr>
              <w:t> and </w:t>
            </w:r>
            <w:hyperlink r:id="rId140" w:tooltip="CHEM 2611L" w:history="1">
              <w:r w:rsidRPr="009C5B59">
                <w:rPr>
                  <w:rFonts w:ascii="Times New Roman" w:eastAsia="Times New Roman" w:hAnsi="Times New Roman" w:cs="Times New Roman"/>
                  <w:color w:val="AA0000"/>
                  <w:sz w:val="21"/>
                  <w:szCs w:val="21"/>
                  <w:u w:val="single"/>
                  <w:bdr w:val="none" w:sz="0" w:space="0" w:color="auto" w:frame="1"/>
                </w:rPr>
                <w:t>CHEM 2611L</w:t>
              </w:r>
            </w:hyperlink>
            <w:r w:rsidRPr="009C5B59">
              <w:rPr>
                <w:rFonts w:ascii="Times New Roman" w:eastAsia="Times New Roman" w:hAnsi="Times New Roman" w:cs="Times New Roman"/>
                <w:color w:val="5A5A5A"/>
                <w:sz w:val="21"/>
                <w:szCs w:val="21"/>
              </w:rPr>
              <w:t>). (Typically offered: Fall, Spring and Summer)</w:t>
            </w:r>
          </w:p>
          <w:p w:rsidR="00E54768" w:rsidRPr="009C5B59" w:rsidRDefault="00E54768" w:rsidP="00E54768">
            <w:pPr>
              <w:pStyle w:val="TableParagraph"/>
              <w:spacing w:before="1" w:line="256" w:lineRule="exact"/>
              <w:ind w:left="130"/>
              <w:rPr>
                <w:rFonts w:ascii="Times New Roman" w:hAnsi="Times New Roman" w:cs="Times New Roman"/>
                <w:sz w:val="24"/>
                <w:szCs w:val="24"/>
              </w:rPr>
            </w:pPr>
          </w:p>
        </w:tc>
        <w:tc>
          <w:tcPr>
            <w:tcW w:w="379" w:type="dxa"/>
            <w:tcBorders>
              <w:top w:val="single" w:sz="6" w:space="0" w:color="DDDDDD"/>
            </w:tcBorders>
          </w:tcPr>
          <w:p w:rsidR="00E54768" w:rsidRPr="009C5B59" w:rsidRDefault="00E54768" w:rsidP="00E54768">
            <w:pPr>
              <w:pStyle w:val="TableParagraph"/>
              <w:ind w:left="33"/>
              <w:jc w:val="center"/>
              <w:rPr>
                <w:rFonts w:ascii="Times New Roman" w:hAnsi="Times New Roman" w:cs="Times New Roman"/>
                <w:sz w:val="24"/>
                <w:szCs w:val="24"/>
              </w:rPr>
            </w:pPr>
            <w:r w:rsidRPr="009C5B59">
              <w:rPr>
                <w:rFonts w:ascii="Times New Roman" w:hAnsi="Times New Roman" w:cs="Times New Roman"/>
                <w:color w:val="5A5A5A"/>
                <w:sz w:val="24"/>
                <w:szCs w:val="24"/>
              </w:rPr>
              <w:t>3</w:t>
            </w:r>
          </w:p>
        </w:tc>
      </w:tr>
      <w:tr w:rsidR="00E54768" w:rsidRPr="009C5B59" w:rsidTr="005A5F15">
        <w:trPr>
          <w:trHeight w:val="940"/>
        </w:trPr>
        <w:tc>
          <w:tcPr>
            <w:tcW w:w="1963" w:type="dxa"/>
            <w:tcBorders>
              <w:top w:val="single" w:sz="6" w:space="0" w:color="DDDDDD"/>
              <w:bottom w:val="single" w:sz="6" w:space="0" w:color="DDDDDD"/>
            </w:tcBorders>
          </w:tcPr>
          <w:p w:rsidR="00E54768" w:rsidRPr="009C5B59" w:rsidRDefault="005A5F15" w:rsidP="00E54768">
            <w:pPr>
              <w:pStyle w:val="TableParagraph"/>
              <w:ind w:left="90" w:right="143"/>
              <w:jc w:val="center"/>
              <w:rPr>
                <w:rFonts w:ascii="Times New Roman" w:hAnsi="Times New Roman" w:cs="Times New Roman"/>
                <w:sz w:val="24"/>
                <w:szCs w:val="24"/>
              </w:rPr>
            </w:pPr>
            <w:hyperlink r:id="rId141">
              <w:r w:rsidR="00E54768" w:rsidRPr="009C5B59">
                <w:rPr>
                  <w:rFonts w:ascii="Times New Roman" w:hAnsi="Times New Roman" w:cs="Times New Roman"/>
                  <w:color w:val="AA0000"/>
                  <w:sz w:val="24"/>
                  <w:szCs w:val="24"/>
                  <w:u w:val="single" w:color="AA0000"/>
                </w:rPr>
                <w:t>CSES 2203</w:t>
              </w:r>
            </w:hyperlink>
          </w:p>
        </w:tc>
        <w:tc>
          <w:tcPr>
            <w:tcW w:w="7020" w:type="dxa"/>
            <w:tcBorders>
              <w:top w:val="single" w:sz="6" w:space="0" w:color="DDDDDD"/>
              <w:bottom w:val="single" w:sz="6" w:space="0" w:color="DDDDDD"/>
            </w:tcBorders>
          </w:tcPr>
          <w:p w:rsidR="004D1E56" w:rsidRPr="009C5B59" w:rsidRDefault="004D1E56" w:rsidP="004D1E56">
            <w:pPr>
              <w:spacing w:after="0" w:line="240" w:lineRule="auto"/>
              <w:textAlignment w:val="baseline"/>
              <w:rPr>
                <w:rFonts w:ascii="Times New Roman" w:eastAsia="Times New Roman" w:hAnsi="Times New Roman" w:cs="Times New Roman"/>
                <w:b/>
                <w:bCs/>
                <w:color w:val="5A5A5A"/>
                <w:sz w:val="21"/>
                <w:szCs w:val="21"/>
              </w:rPr>
            </w:pPr>
            <w:r w:rsidRPr="009C5B59">
              <w:rPr>
                <w:rFonts w:ascii="Times New Roman" w:eastAsia="Times New Roman" w:hAnsi="Times New Roman" w:cs="Times New Roman"/>
                <w:b/>
                <w:bCs/>
                <w:color w:val="5A5A5A"/>
                <w:sz w:val="21"/>
                <w:szCs w:val="21"/>
                <w:bdr w:val="none" w:sz="0" w:space="0" w:color="auto" w:frame="1"/>
              </w:rPr>
              <w:t>Soil Science. 3 Hours.</w:t>
            </w:r>
          </w:p>
          <w:p w:rsidR="00E54768" w:rsidRPr="009C5B59" w:rsidRDefault="004D1E56" w:rsidP="004D1E56">
            <w:pPr>
              <w:spacing w:after="0" w:line="240" w:lineRule="auto"/>
              <w:textAlignment w:val="baseline"/>
              <w:rPr>
                <w:rFonts w:ascii="Times New Roman" w:eastAsia="Times New Roman" w:hAnsi="Times New Roman" w:cs="Times New Roman"/>
                <w:color w:val="5A5A5A"/>
                <w:sz w:val="21"/>
                <w:szCs w:val="21"/>
              </w:rPr>
            </w:pPr>
            <w:r w:rsidRPr="009C5B59">
              <w:rPr>
                <w:rFonts w:ascii="Times New Roman" w:eastAsia="Times New Roman" w:hAnsi="Times New Roman" w:cs="Times New Roman"/>
                <w:color w:val="5A5A5A"/>
                <w:sz w:val="21"/>
                <w:szCs w:val="21"/>
              </w:rPr>
              <w:t xml:space="preserve">Origin, classification, and physical, chemical, and biological properties of soils. Lecture 3 hours, discussion 1 hour per week. </w:t>
            </w:r>
            <w:proofErr w:type="spellStart"/>
            <w:r w:rsidRPr="009C5B59">
              <w:rPr>
                <w:rFonts w:ascii="Times New Roman" w:eastAsia="Times New Roman" w:hAnsi="Times New Roman" w:cs="Times New Roman"/>
                <w:color w:val="5A5A5A"/>
                <w:sz w:val="21"/>
                <w:szCs w:val="21"/>
              </w:rPr>
              <w:t>Corequisite</w:t>
            </w:r>
            <w:proofErr w:type="spellEnd"/>
            <w:r w:rsidRPr="009C5B59">
              <w:rPr>
                <w:rFonts w:ascii="Times New Roman" w:eastAsia="Times New Roman" w:hAnsi="Times New Roman" w:cs="Times New Roman"/>
                <w:color w:val="5A5A5A"/>
                <w:sz w:val="21"/>
                <w:szCs w:val="21"/>
              </w:rPr>
              <w:t xml:space="preserve">: Drill </w:t>
            </w:r>
            <w:proofErr w:type="spellStart"/>
            <w:r w:rsidRPr="009C5B59">
              <w:rPr>
                <w:rFonts w:ascii="Times New Roman" w:eastAsia="Times New Roman" w:hAnsi="Times New Roman" w:cs="Times New Roman"/>
                <w:color w:val="5A5A5A"/>
                <w:sz w:val="21"/>
                <w:szCs w:val="21"/>
              </w:rPr>
              <w:t>component.Prerequisite</w:t>
            </w:r>
            <w:proofErr w:type="spellEnd"/>
            <w:r w:rsidRPr="009C5B59">
              <w:rPr>
                <w:rFonts w:ascii="Times New Roman" w:eastAsia="Times New Roman" w:hAnsi="Times New Roman" w:cs="Times New Roman"/>
                <w:color w:val="5A5A5A"/>
                <w:sz w:val="21"/>
                <w:szCs w:val="21"/>
              </w:rPr>
              <w:t>: </w:t>
            </w:r>
            <w:hyperlink r:id="rId142" w:tooltip="MATH 1203" w:history="1">
              <w:r w:rsidRPr="009C5B59">
                <w:rPr>
                  <w:rFonts w:ascii="Times New Roman" w:eastAsia="Times New Roman" w:hAnsi="Times New Roman" w:cs="Times New Roman"/>
                  <w:color w:val="AA0000"/>
                  <w:sz w:val="21"/>
                  <w:szCs w:val="21"/>
                  <w:u w:val="single"/>
                  <w:bdr w:val="none" w:sz="0" w:space="0" w:color="auto" w:frame="1"/>
                </w:rPr>
                <w:t>MATH 1203</w:t>
              </w:r>
            </w:hyperlink>
            <w:r w:rsidRPr="009C5B59">
              <w:rPr>
                <w:rFonts w:ascii="Times New Roman" w:eastAsia="Times New Roman" w:hAnsi="Times New Roman" w:cs="Times New Roman"/>
                <w:color w:val="5A5A5A"/>
                <w:sz w:val="21"/>
                <w:szCs w:val="21"/>
              </w:rPr>
              <w:t> or higher (to include </w:t>
            </w:r>
            <w:hyperlink r:id="rId143" w:tooltip="MATH 1213" w:history="1">
              <w:r w:rsidRPr="009C5B59">
                <w:rPr>
                  <w:rFonts w:ascii="Times New Roman" w:eastAsia="Times New Roman" w:hAnsi="Times New Roman" w:cs="Times New Roman"/>
                  <w:color w:val="AA0000"/>
                  <w:sz w:val="21"/>
                  <w:szCs w:val="21"/>
                  <w:u w:val="single"/>
                  <w:bdr w:val="none" w:sz="0" w:space="0" w:color="auto" w:frame="1"/>
                </w:rPr>
                <w:t>MATH 1213</w:t>
              </w:r>
            </w:hyperlink>
            <w:r w:rsidRPr="009C5B59">
              <w:rPr>
                <w:rFonts w:ascii="Times New Roman" w:eastAsia="Times New Roman" w:hAnsi="Times New Roman" w:cs="Times New Roman"/>
                <w:color w:val="5A5A5A"/>
                <w:sz w:val="21"/>
                <w:szCs w:val="21"/>
              </w:rPr>
              <w:t>, </w:t>
            </w:r>
            <w:hyperlink r:id="rId144" w:tooltip="MATH 1284C" w:history="1">
              <w:r w:rsidRPr="009C5B59">
                <w:rPr>
                  <w:rFonts w:ascii="Times New Roman" w:eastAsia="Times New Roman" w:hAnsi="Times New Roman" w:cs="Times New Roman"/>
                  <w:color w:val="AA0000"/>
                  <w:sz w:val="21"/>
                  <w:szCs w:val="21"/>
                  <w:u w:val="single"/>
                  <w:bdr w:val="none" w:sz="0" w:space="0" w:color="auto" w:frame="1"/>
                </w:rPr>
                <w:t>MATH 1284C</w:t>
              </w:r>
            </w:hyperlink>
            <w:r w:rsidRPr="009C5B59">
              <w:rPr>
                <w:rFonts w:ascii="Times New Roman" w:eastAsia="Times New Roman" w:hAnsi="Times New Roman" w:cs="Times New Roman"/>
                <w:color w:val="5A5A5A"/>
                <w:sz w:val="21"/>
                <w:szCs w:val="21"/>
              </w:rPr>
              <w:t>, </w:t>
            </w:r>
            <w:hyperlink r:id="rId145" w:tooltip="MATH 1514" w:history="1">
              <w:r w:rsidRPr="009C5B59">
                <w:rPr>
                  <w:rFonts w:ascii="Times New Roman" w:eastAsia="Times New Roman" w:hAnsi="Times New Roman" w:cs="Times New Roman"/>
                  <w:color w:val="AA0000"/>
                  <w:sz w:val="21"/>
                  <w:szCs w:val="21"/>
                  <w:u w:val="single"/>
                  <w:bdr w:val="none" w:sz="0" w:space="0" w:color="auto" w:frame="1"/>
                </w:rPr>
                <w:t>MATH 1514</w:t>
              </w:r>
            </w:hyperlink>
            <w:r w:rsidRPr="009C5B59">
              <w:rPr>
                <w:rFonts w:ascii="Times New Roman" w:eastAsia="Times New Roman" w:hAnsi="Times New Roman" w:cs="Times New Roman"/>
                <w:color w:val="5A5A5A"/>
                <w:sz w:val="21"/>
                <w:szCs w:val="21"/>
              </w:rPr>
              <w:t>, </w:t>
            </w:r>
            <w:hyperlink r:id="rId146" w:tooltip="MATH 2213" w:history="1">
              <w:r w:rsidRPr="009C5B59">
                <w:rPr>
                  <w:rFonts w:ascii="Times New Roman" w:eastAsia="Times New Roman" w:hAnsi="Times New Roman" w:cs="Times New Roman"/>
                  <w:color w:val="AA0000"/>
                  <w:sz w:val="21"/>
                  <w:szCs w:val="21"/>
                  <w:u w:val="single"/>
                  <w:bdr w:val="none" w:sz="0" w:space="0" w:color="auto" w:frame="1"/>
                </w:rPr>
                <w:t>MATH 2213</w:t>
              </w:r>
            </w:hyperlink>
            <w:r w:rsidRPr="009C5B59">
              <w:rPr>
                <w:rFonts w:ascii="Times New Roman" w:eastAsia="Times New Roman" w:hAnsi="Times New Roman" w:cs="Times New Roman"/>
                <w:color w:val="5A5A5A"/>
                <w:sz w:val="21"/>
                <w:szCs w:val="21"/>
              </w:rPr>
              <w:t>, </w:t>
            </w:r>
            <w:hyperlink r:id="rId147" w:tooltip="MATH 2043" w:history="1">
              <w:r w:rsidRPr="009C5B59">
                <w:rPr>
                  <w:rFonts w:ascii="Times New Roman" w:eastAsia="Times New Roman" w:hAnsi="Times New Roman" w:cs="Times New Roman"/>
                  <w:color w:val="AA0000"/>
                  <w:sz w:val="21"/>
                  <w:szCs w:val="21"/>
                  <w:u w:val="single"/>
                  <w:bdr w:val="none" w:sz="0" w:space="0" w:color="auto" w:frame="1"/>
                </w:rPr>
                <w:t>MATH 2043</w:t>
              </w:r>
            </w:hyperlink>
            <w:r w:rsidRPr="009C5B59">
              <w:rPr>
                <w:rFonts w:ascii="Times New Roman" w:eastAsia="Times New Roman" w:hAnsi="Times New Roman" w:cs="Times New Roman"/>
                <w:color w:val="5A5A5A"/>
                <w:sz w:val="21"/>
                <w:szCs w:val="21"/>
              </w:rPr>
              <w:t>, </w:t>
            </w:r>
            <w:hyperlink r:id="rId148" w:tooltip="MATH 2053" w:history="1">
              <w:r w:rsidRPr="009C5B59">
                <w:rPr>
                  <w:rFonts w:ascii="Times New Roman" w:eastAsia="Times New Roman" w:hAnsi="Times New Roman" w:cs="Times New Roman"/>
                  <w:color w:val="AA0000"/>
                  <w:sz w:val="21"/>
                  <w:szCs w:val="21"/>
                  <w:u w:val="single"/>
                  <w:bdr w:val="none" w:sz="0" w:space="0" w:color="auto" w:frame="1"/>
                </w:rPr>
                <w:t>MATH 2053</w:t>
              </w:r>
            </w:hyperlink>
            <w:r w:rsidRPr="009C5B59">
              <w:rPr>
                <w:rFonts w:ascii="Times New Roman" w:eastAsia="Times New Roman" w:hAnsi="Times New Roman" w:cs="Times New Roman"/>
                <w:color w:val="5A5A5A"/>
                <w:sz w:val="21"/>
                <w:szCs w:val="21"/>
              </w:rPr>
              <w:t>, </w:t>
            </w:r>
            <w:hyperlink r:id="rId149" w:tooltip="MATH 2445" w:history="1">
              <w:r w:rsidRPr="009C5B59">
                <w:rPr>
                  <w:rFonts w:ascii="Times New Roman" w:eastAsia="Times New Roman" w:hAnsi="Times New Roman" w:cs="Times New Roman"/>
                  <w:color w:val="AA0000"/>
                  <w:sz w:val="21"/>
                  <w:szCs w:val="21"/>
                  <w:u w:val="single"/>
                  <w:bdr w:val="none" w:sz="0" w:space="0" w:color="auto" w:frame="1"/>
                </w:rPr>
                <w:t>MATH 2445</w:t>
              </w:r>
            </w:hyperlink>
            <w:r w:rsidRPr="009C5B59">
              <w:rPr>
                <w:rFonts w:ascii="Times New Roman" w:eastAsia="Times New Roman" w:hAnsi="Times New Roman" w:cs="Times New Roman"/>
                <w:color w:val="5A5A5A"/>
                <w:sz w:val="21"/>
                <w:szCs w:val="21"/>
              </w:rPr>
              <w:t>, </w:t>
            </w:r>
            <w:hyperlink r:id="rId150" w:tooltip="MATH 2514" w:history="1">
              <w:r w:rsidRPr="009C5B59">
                <w:rPr>
                  <w:rFonts w:ascii="Times New Roman" w:eastAsia="Times New Roman" w:hAnsi="Times New Roman" w:cs="Times New Roman"/>
                  <w:color w:val="AA0000"/>
                  <w:sz w:val="21"/>
                  <w:szCs w:val="21"/>
                  <w:u w:val="single"/>
                  <w:bdr w:val="none" w:sz="0" w:space="0" w:color="auto" w:frame="1"/>
                </w:rPr>
                <w:t>MATH 2514</w:t>
              </w:r>
            </w:hyperlink>
            <w:r w:rsidRPr="009C5B59">
              <w:rPr>
                <w:rFonts w:ascii="Times New Roman" w:eastAsia="Times New Roman" w:hAnsi="Times New Roman" w:cs="Times New Roman"/>
                <w:color w:val="5A5A5A"/>
                <w:sz w:val="21"/>
                <w:szCs w:val="21"/>
              </w:rPr>
              <w:t>, </w:t>
            </w:r>
            <w:hyperlink r:id="rId151" w:tooltip="MATH 2554" w:history="1">
              <w:r w:rsidRPr="009C5B59">
                <w:rPr>
                  <w:rFonts w:ascii="Times New Roman" w:eastAsia="Times New Roman" w:hAnsi="Times New Roman" w:cs="Times New Roman"/>
                  <w:color w:val="AA0000"/>
                  <w:sz w:val="21"/>
                  <w:szCs w:val="21"/>
                  <w:u w:val="single"/>
                  <w:bdr w:val="none" w:sz="0" w:space="0" w:color="auto" w:frame="1"/>
                </w:rPr>
                <w:t>MATH 2554</w:t>
              </w:r>
            </w:hyperlink>
            <w:r w:rsidRPr="009C5B59">
              <w:rPr>
                <w:rFonts w:ascii="Times New Roman" w:eastAsia="Times New Roman" w:hAnsi="Times New Roman" w:cs="Times New Roman"/>
                <w:color w:val="5A5A5A"/>
                <w:sz w:val="21"/>
                <w:szCs w:val="21"/>
              </w:rPr>
              <w:t>, </w:t>
            </w:r>
            <w:hyperlink r:id="rId152" w:tooltip="MATH 2564" w:history="1">
              <w:r w:rsidRPr="009C5B59">
                <w:rPr>
                  <w:rFonts w:ascii="Times New Roman" w:eastAsia="Times New Roman" w:hAnsi="Times New Roman" w:cs="Times New Roman"/>
                  <w:color w:val="AA0000"/>
                  <w:sz w:val="21"/>
                  <w:szCs w:val="21"/>
                  <w:u w:val="single"/>
                  <w:bdr w:val="none" w:sz="0" w:space="0" w:color="auto" w:frame="1"/>
                </w:rPr>
                <w:t>MATH 2564</w:t>
              </w:r>
            </w:hyperlink>
            <w:r w:rsidRPr="009C5B59">
              <w:rPr>
                <w:rFonts w:ascii="Times New Roman" w:eastAsia="Times New Roman" w:hAnsi="Times New Roman" w:cs="Times New Roman"/>
                <w:color w:val="5A5A5A"/>
                <w:sz w:val="21"/>
                <w:szCs w:val="21"/>
              </w:rPr>
              <w:t>, or </w:t>
            </w:r>
            <w:hyperlink r:id="rId153" w:tooltip="MATH 2574" w:history="1">
              <w:r w:rsidRPr="009C5B59">
                <w:rPr>
                  <w:rFonts w:ascii="Times New Roman" w:eastAsia="Times New Roman" w:hAnsi="Times New Roman" w:cs="Times New Roman"/>
                  <w:color w:val="AA0000"/>
                  <w:sz w:val="21"/>
                  <w:szCs w:val="21"/>
                  <w:u w:val="single"/>
                  <w:bdr w:val="none" w:sz="0" w:space="0" w:color="auto" w:frame="1"/>
                </w:rPr>
                <w:t>MATH 2574</w:t>
              </w:r>
            </w:hyperlink>
            <w:r w:rsidRPr="009C5B59">
              <w:rPr>
                <w:rFonts w:ascii="Times New Roman" w:eastAsia="Times New Roman" w:hAnsi="Times New Roman" w:cs="Times New Roman"/>
                <w:color w:val="5A5A5A"/>
                <w:sz w:val="21"/>
                <w:szCs w:val="21"/>
              </w:rPr>
              <w:t>) and </w:t>
            </w:r>
            <w:hyperlink r:id="rId154" w:tooltip="CHEM 1103" w:history="1">
              <w:r w:rsidRPr="009C5B59">
                <w:rPr>
                  <w:rFonts w:ascii="Times New Roman" w:eastAsia="Times New Roman" w:hAnsi="Times New Roman" w:cs="Times New Roman"/>
                  <w:color w:val="AA0000"/>
                  <w:sz w:val="21"/>
                  <w:szCs w:val="21"/>
                  <w:u w:val="single"/>
                  <w:bdr w:val="none" w:sz="0" w:space="0" w:color="auto" w:frame="1"/>
                </w:rPr>
                <w:t>CHEM 1103</w:t>
              </w:r>
            </w:hyperlink>
            <w:r w:rsidRPr="009C5B59">
              <w:rPr>
                <w:rFonts w:ascii="Times New Roman" w:eastAsia="Times New Roman" w:hAnsi="Times New Roman" w:cs="Times New Roman"/>
                <w:color w:val="5A5A5A"/>
                <w:sz w:val="21"/>
                <w:szCs w:val="21"/>
              </w:rPr>
              <w:t> or </w:t>
            </w:r>
            <w:hyperlink r:id="rId155" w:tooltip="CHEM 1073" w:history="1">
              <w:r w:rsidRPr="009C5B59">
                <w:rPr>
                  <w:rFonts w:ascii="Times New Roman" w:eastAsia="Times New Roman" w:hAnsi="Times New Roman" w:cs="Times New Roman"/>
                  <w:color w:val="AA0000"/>
                  <w:sz w:val="21"/>
                  <w:szCs w:val="21"/>
                  <w:u w:val="single"/>
                  <w:bdr w:val="none" w:sz="0" w:space="0" w:color="auto" w:frame="1"/>
                </w:rPr>
                <w:t>CHEM 1073</w:t>
              </w:r>
            </w:hyperlink>
            <w:r w:rsidRPr="009C5B59">
              <w:rPr>
                <w:rFonts w:ascii="Times New Roman" w:eastAsia="Times New Roman" w:hAnsi="Times New Roman" w:cs="Times New Roman"/>
                <w:color w:val="5A5A5A"/>
                <w:sz w:val="21"/>
                <w:szCs w:val="21"/>
              </w:rPr>
              <w:t>. (Typically offered: Fall and Spring)</w:t>
            </w:r>
          </w:p>
        </w:tc>
        <w:tc>
          <w:tcPr>
            <w:tcW w:w="379" w:type="dxa"/>
            <w:tcBorders>
              <w:top w:val="single" w:sz="6" w:space="0" w:color="DDDDDD"/>
              <w:bottom w:val="single" w:sz="6" w:space="0" w:color="DDDDDD"/>
            </w:tcBorders>
          </w:tcPr>
          <w:p w:rsidR="00E54768" w:rsidRPr="009C5B59" w:rsidRDefault="00E54768" w:rsidP="00E54768">
            <w:pPr>
              <w:pStyle w:val="TableParagraph"/>
              <w:ind w:left="0" w:right="94"/>
              <w:jc w:val="right"/>
              <w:rPr>
                <w:rFonts w:ascii="Times New Roman" w:hAnsi="Times New Roman" w:cs="Times New Roman"/>
                <w:sz w:val="24"/>
                <w:szCs w:val="24"/>
              </w:rPr>
            </w:pPr>
            <w:r w:rsidRPr="009C5B59">
              <w:rPr>
                <w:rFonts w:ascii="Times New Roman" w:hAnsi="Times New Roman" w:cs="Times New Roman"/>
                <w:color w:val="5A5A5A"/>
                <w:sz w:val="24"/>
                <w:szCs w:val="24"/>
              </w:rPr>
              <w:t>3</w:t>
            </w:r>
          </w:p>
        </w:tc>
      </w:tr>
      <w:tr w:rsidR="00E54768" w:rsidRPr="009C5B59" w:rsidTr="005A5F15">
        <w:trPr>
          <w:trHeight w:val="1218"/>
        </w:trPr>
        <w:tc>
          <w:tcPr>
            <w:tcW w:w="1963" w:type="dxa"/>
            <w:tcBorders>
              <w:top w:val="single" w:sz="6" w:space="0" w:color="DDDDDD"/>
              <w:bottom w:val="single" w:sz="6" w:space="0" w:color="DDDDDD"/>
            </w:tcBorders>
          </w:tcPr>
          <w:p w:rsidR="00E54768" w:rsidRPr="009C5B59" w:rsidRDefault="005A5F15" w:rsidP="00E54768">
            <w:pPr>
              <w:pStyle w:val="TableParagraph"/>
              <w:spacing w:before="117"/>
              <w:ind w:left="90" w:right="143"/>
              <w:jc w:val="center"/>
              <w:rPr>
                <w:rFonts w:ascii="Times New Roman" w:hAnsi="Times New Roman" w:cs="Times New Roman"/>
                <w:sz w:val="24"/>
                <w:szCs w:val="24"/>
              </w:rPr>
            </w:pPr>
            <w:hyperlink r:id="rId156">
              <w:r w:rsidR="00E54768" w:rsidRPr="009C5B59">
                <w:rPr>
                  <w:rFonts w:ascii="Times New Roman" w:hAnsi="Times New Roman" w:cs="Times New Roman"/>
                  <w:color w:val="AA0000"/>
                  <w:sz w:val="24"/>
                  <w:szCs w:val="24"/>
                  <w:u w:val="single" w:color="AA0000"/>
                </w:rPr>
                <w:t>CSES 3214</w:t>
              </w:r>
            </w:hyperlink>
          </w:p>
        </w:tc>
        <w:tc>
          <w:tcPr>
            <w:tcW w:w="7020" w:type="dxa"/>
            <w:tcBorders>
              <w:top w:val="single" w:sz="6" w:space="0" w:color="DDDDDD"/>
              <w:bottom w:val="single" w:sz="6" w:space="0" w:color="DDDDDD"/>
            </w:tcBorders>
          </w:tcPr>
          <w:p w:rsidR="004D1E56" w:rsidRPr="009C5B59" w:rsidRDefault="004D1E56" w:rsidP="004D1E56">
            <w:pPr>
              <w:spacing w:after="0" w:line="240" w:lineRule="auto"/>
              <w:textAlignment w:val="baseline"/>
              <w:rPr>
                <w:rFonts w:ascii="Times New Roman" w:eastAsia="Times New Roman" w:hAnsi="Times New Roman" w:cs="Times New Roman"/>
                <w:b/>
                <w:bCs/>
                <w:color w:val="5A5A5A"/>
                <w:sz w:val="21"/>
                <w:szCs w:val="21"/>
              </w:rPr>
            </w:pPr>
            <w:r w:rsidRPr="009C5B59">
              <w:rPr>
                <w:rFonts w:ascii="Times New Roman" w:eastAsia="Times New Roman" w:hAnsi="Times New Roman" w:cs="Times New Roman"/>
                <w:b/>
                <w:bCs/>
                <w:color w:val="5A5A5A"/>
                <w:sz w:val="21"/>
                <w:szCs w:val="21"/>
                <w:bdr w:val="none" w:sz="0" w:space="0" w:color="auto" w:frame="1"/>
              </w:rPr>
              <w:t>Soil Resources and Nutrient Cycles. 4 Hours.</w:t>
            </w:r>
          </w:p>
          <w:p w:rsidR="00E54768" w:rsidRPr="009C5B59" w:rsidRDefault="004D1E56" w:rsidP="004D1E56">
            <w:pPr>
              <w:spacing w:after="0" w:line="240" w:lineRule="auto"/>
              <w:textAlignment w:val="baseline"/>
              <w:rPr>
                <w:rFonts w:ascii="Times New Roman" w:hAnsi="Times New Roman" w:cs="Times New Roman"/>
                <w:sz w:val="24"/>
                <w:szCs w:val="24"/>
              </w:rPr>
            </w:pPr>
            <w:r w:rsidRPr="009C5B59">
              <w:rPr>
                <w:rFonts w:ascii="Times New Roman" w:eastAsia="Times New Roman" w:hAnsi="Times New Roman" w:cs="Times New Roman"/>
                <w:color w:val="5A5A5A"/>
                <w:sz w:val="21"/>
                <w:szCs w:val="21"/>
              </w:rPr>
              <w:t xml:space="preserve">Integration of the fundamental concepts of the biological, chemical, and physical properties of soil systems and their roles in managing soil resources. Lecture 3 hours, laboratory 3 hours per week. Pre- or </w:t>
            </w:r>
            <w:proofErr w:type="spellStart"/>
            <w:r w:rsidRPr="009C5B59">
              <w:rPr>
                <w:rFonts w:ascii="Times New Roman" w:eastAsia="Times New Roman" w:hAnsi="Times New Roman" w:cs="Times New Roman"/>
                <w:color w:val="5A5A5A"/>
                <w:sz w:val="21"/>
                <w:szCs w:val="21"/>
              </w:rPr>
              <w:t>Corequisite</w:t>
            </w:r>
            <w:proofErr w:type="spellEnd"/>
            <w:r w:rsidRPr="009C5B59">
              <w:rPr>
                <w:rFonts w:ascii="Times New Roman" w:eastAsia="Times New Roman" w:hAnsi="Times New Roman" w:cs="Times New Roman"/>
                <w:color w:val="5A5A5A"/>
                <w:sz w:val="21"/>
                <w:szCs w:val="21"/>
              </w:rPr>
              <w:t>: </w:t>
            </w:r>
            <w:hyperlink r:id="rId157" w:tooltip="BIOL 2013" w:history="1">
              <w:r w:rsidRPr="009C5B59">
                <w:rPr>
                  <w:rFonts w:ascii="Times New Roman" w:eastAsia="Times New Roman" w:hAnsi="Times New Roman" w:cs="Times New Roman"/>
                  <w:color w:val="AA0000"/>
                  <w:sz w:val="21"/>
                  <w:szCs w:val="21"/>
                  <w:u w:val="single"/>
                  <w:bdr w:val="none" w:sz="0" w:space="0" w:color="auto" w:frame="1"/>
                </w:rPr>
                <w:t>BIOL 2013</w:t>
              </w:r>
            </w:hyperlink>
            <w:r w:rsidRPr="009C5B59">
              <w:rPr>
                <w:rFonts w:ascii="Times New Roman" w:eastAsia="Times New Roman" w:hAnsi="Times New Roman" w:cs="Times New Roman"/>
                <w:color w:val="5A5A5A"/>
                <w:sz w:val="21"/>
                <w:szCs w:val="21"/>
              </w:rPr>
              <w:t> and </w:t>
            </w:r>
            <w:hyperlink r:id="rId158" w:tooltip="BIOL 2011L" w:history="1">
              <w:r w:rsidRPr="009C5B59">
                <w:rPr>
                  <w:rFonts w:ascii="Times New Roman" w:eastAsia="Times New Roman" w:hAnsi="Times New Roman" w:cs="Times New Roman"/>
                  <w:color w:val="AA0000"/>
                  <w:sz w:val="21"/>
                  <w:szCs w:val="21"/>
                  <w:u w:val="single"/>
                  <w:bdr w:val="none" w:sz="0" w:space="0" w:color="auto" w:frame="1"/>
                </w:rPr>
                <w:t>BIOL 2011L</w:t>
              </w:r>
            </w:hyperlink>
            <w:r w:rsidRPr="009C5B59">
              <w:rPr>
                <w:rFonts w:ascii="Times New Roman" w:eastAsia="Times New Roman" w:hAnsi="Times New Roman" w:cs="Times New Roman"/>
                <w:color w:val="5A5A5A"/>
                <w:sz w:val="21"/>
                <w:szCs w:val="21"/>
              </w:rPr>
              <w:t xml:space="preserve">. </w:t>
            </w:r>
            <w:proofErr w:type="spellStart"/>
            <w:r w:rsidRPr="009C5B59">
              <w:rPr>
                <w:rFonts w:ascii="Times New Roman" w:eastAsia="Times New Roman" w:hAnsi="Times New Roman" w:cs="Times New Roman"/>
                <w:color w:val="5A5A5A"/>
                <w:sz w:val="21"/>
                <w:szCs w:val="21"/>
              </w:rPr>
              <w:t>Corequisite</w:t>
            </w:r>
            <w:proofErr w:type="spellEnd"/>
            <w:r w:rsidRPr="009C5B59">
              <w:rPr>
                <w:rFonts w:ascii="Times New Roman" w:eastAsia="Times New Roman" w:hAnsi="Times New Roman" w:cs="Times New Roman"/>
                <w:color w:val="5A5A5A"/>
                <w:sz w:val="21"/>
                <w:szCs w:val="21"/>
              </w:rPr>
              <w:t>: Lab component. Prerequisite: </w:t>
            </w:r>
            <w:hyperlink r:id="rId159" w:tooltip="CSES 2203" w:history="1">
              <w:r w:rsidRPr="009C5B59">
                <w:rPr>
                  <w:rFonts w:ascii="Times New Roman" w:eastAsia="Times New Roman" w:hAnsi="Times New Roman" w:cs="Times New Roman"/>
                  <w:color w:val="AA0000"/>
                  <w:sz w:val="21"/>
                  <w:szCs w:val="21"/>
                  <w:u w:val="single"/>
                  <w:bdr w:val="none" w:sz="0" w:space="0" w:color="auto" w:frame="1"/>
                </w:rPr>
                <w:t>CSES 2203</w:t>
              </w:r>
            </w:hyperlink>
            <w:r w:rsidRPr="009C5B59">
              <w:rPr>
                <w:rFonts w:ascii="Times New Roman" w:eastAsia="Times New Roman" w:hAnsi="Times New Roman" w:cs="Times New Roman"/>
                <w:color w:val="5A5A5A"/>
                <w:sz w:val="21"/>
                <w:szCs w:val="21"/>
              </w:rPr>
              <w:t>. (Typically offered: Spring Odd Years)</w:t>
            </w:r>
          </w:p>
        </w:tc>
        <w:tc>
          <w:tcPr>
            <w:tcW w:w="379" w:type="dxa"/>
            <w:tcBorders>
              <w:top w:val="single" w:sz="6" w:space="0" w:color="DDDDDD"/>
              <w:bottom w:val="single" w:sz="6" w:space="0" w:color="DDDDDD"/>
            </w:tcBorders>
          </w:tcPr>
          <w:p w:rsidR="00E54768" w:rsidRPr="009C5B59" w:rsidRDefault="00E54768" w:rsidP="00E54768">
            <w:pPr>
              <w:pStyle w:val="TableParagraph"/>
              <w:spacing w:before="117"/>
              <w:ind w:left="0" w:right="94"/>
              <w:jc w:val="right"/>
              <w:rPr>
                <w:rFonts w:ascii="Times New Roman" w:hAnsi="Times New Roman" w:cs="Times New Roman"/>
                <w:sz w:val="24"/>
                <w:szCs w:val="24"/>
              </w:rPr>
            </w:pPr>
            <w:r w:rsidRPr="009C5B59">
              <w:rPr>
                <w:rFonts w:ascii="Times New Roman" w:hAnsi="Times New Roman" w:cs="Times New Roman"/>
                <w:color w:val="5A5A5A"/>
                <w:sz w:val="24"/>
                <w:szCs w:val="24"/>
              </w:rPr>
              <w:t>4</w:t>
            </w:r>
          </w:p>
        </w:tc>
      </w:tr>
      <w:tr w:rsidR="00E54768" w:rsidRPr="009C5B59" w:rsidTr="005A5F15">
        <w:trPr>
          <w:trHeight w:val="1218"/>
        </w:trPr>
        <w:tc>
          <w:tcPr>
            <w:tcW w:w="1963" w:type="dxa"/>
            <w:tcBorders>
              <w:top w:val="single" w:sz="6" w:space="0" w:color="DDDDDD"/>
              <w:bottom w:val="single" w:sz="6" w:space="0" w:color="DDDDDD"/>
            </w:tcBorders>
          </w:tcPr>
          <w:p w:rsidR="00E54768" w:rsidRPr="009C5B59" w:rsidRDefault="005A5F15" w:rsidP="00E54768">
            <w:pPr>
              <w:pStyle w:val="TableParagraph"/>
              <w:ind w:left="90" w:right="143"/>
              <w:jc w:val="center"/>
              <w:rPr>
                <w:rFonts w:ascii="Times New Roman" w:hAnsi="Times New Roman" w:cs="Times New Roman"/>
                <w:sz w:val="24"/>
                <w:szCs w:val="24"/>
              </w:rPr>
            </w:pPr>
            <w:hyperlink r:id="rId160">
              <w:r w:rsidR="00E54768" w:rsidRPr="009C5B59">
                <w:rPr>
                  <w:rFonts w:ascii="Times New Roman" w:hAnsi="Times New Roman" w:cs="Times New Roman"/>
                  <w:color w:val="AA0000"/>
                  <w:sz w:val="24"/>
                  <w:szCs w:val="24"/>
                  <w:u w:val="single" w:color="AA0000"/>
                </w:rPr>
                <w:t>CSES 4303</w:t>
              </w:r>
            </w:hyperlink>
          </w:p>
        </w:tc>
        <w:tc>
          <w:tcPr>
            <w:tcW w:w="7020" w:type="dxa"/>
            <w:tcBorders>
              <w:top w:val="single" w:sz="6" w:space="0" w:color="DDDDDD"/>
              <w:bottom w:val="single" w:sz="6" w:space="0" w:color="DDDDDD"/>
            </w:tcBorders>
          </w:tcPr>
          <w:p w:rsidR="004D1E56" w:rsidRPr="009C5B59" w:rsidRDefault="004D1E56" w:rsidP="004D1E56">
            <w:pPr>
              <w:spacing w:after="0" w:line="240" w:lineRule="auto"/>
              <w:textAlignment w:val="baseline"/>
              <w:rPr>
                <w:rFonts w:ascii="Times New Roman" w:eastAsia="Times New Roman" w:hAnsi="Times New Roman" w:cs="Times New Roman"/>
                <w:b/>
                <w:bCs/>
                <w:color w:val="5A5A5A"/>
                <w:sz w:val="21"/>
                <w:szCs w:val="21"/>
              </w:rPr>
            </w:pPr>
            <w:r w:rsidRPr="009C5B59">
              <w:rPr>
                <w:rFonts w:ascii="Times New Roman" w:eastAsia="Times New Roman" w:hAnsi="Times New Roman" w:cs="Times New Roman"/>
                <w:b/>
                <w:bCs/>
                <w:color w:val="5A5A5A"/>
                <w:sz w:val="21"/>
                <w:szCs w:val="21"/>
                <w:bdr w:val="none" w:sz="0" w:space="0" w:color="auto" w:frame="1"/>
              </w:rPr>
              <w:t>Bioenergy Feedstock Production. 3 Hours.</w:t>
            </w:r>
          </w:p>
          <w:p w:rsidR="00E54768" w:rsidRPr="009C5B59" w:rsidRDefault="004D1E56" w:rsidP="004D1E56">
            <w:pPr>
              <w:spacing w:after="0" w:line="240" w:lineRule="auto"/>
              <w:textAlignment w:val="baseline"/>
              <w:rPr>
                <w:rFonts w:ascii="Times New Roman" w:hAnsi="Times New Roman" w:cs="Times New Roman"/>
                <w:sz w:val="24"/>
                <w:szCs w:val="24"/>
              </w:rPr>
            </w:pPr>
            <w:r w:rsidRPr="009C5B59">
              <w:rPr>
                <w:rFonts w:ascii="Times New Roman" w:eastAsia="Times New Roman" w:hAnsi="Times New Roman" w:cs="Times New Roman"/>
                <w:color w:val="5A5A5A"/>
                <w:sz w:val="21"/>
                <w:szCs w:val="21"/>
              </w:rPr>
              <w:t xml:space="preserve">Overview of production and characteristics of cultivated crops, perennial grasses, and woody species as </w:t>
            </w:r>
            <w:proofErr w:type="spellStart"/>
            <w:r w:rsidRPr="009C5B59">
              <w:rPr>
                <w:rFonts w:ascii="Times New Roman" w:eastAsia="Times New Roman" w:hAnsi="Times New Roman" w:cs="Times New Roman"/>
                <w:color w:val="5A5A5A"/>
                <w:sz w:val="21"/>
                <w:szCs w:val="21"/>
              </w:rPr>
              <w:t>feedstocks</w:t>
            </w:r>
            <w:proofErr w:type="spellEnd"/>
            <w:r w:rsidRPr="009C5B59">
              <w:rPr>
                <w:rFonts w:ascii="Times New Roman" w:eastAsia="Times New Roman" w:hAnsi="Times New Roman" w:cs="Times New Roman"/>
                <w:color w:val="5A5A5A"/>
                <w:sz w:val="21"/>
                <w:szCs w:val="21"/>
              </w:rPr>
              <w:t xml:space="preserve"> for bioenergy. Fundamentals of plant growth factors, culture, harvest and storage, quality and improvement, and introduction to environmental impact, modeling, and resource utilization. Prerequisite: </w:t>
            </w:r>
            <w:hyperlink r:id="rId161" w:tooltip="MATH 1203" w:history="1">
              <w:r w:rsidRPr="009C5B59">
                <w:rPr>
                  <w:rFonts w:ascii="Times New Roman" w:eastAsia="Times New Roman" w:hAnsi="Times New Roman" w:cs="Times New Roman"/>
                  <w:color w:val="AA0000"/>
                  <w:sz w:val="21"/>
                  <w:szCs w:val="21"/>
                  <w:u w:val="single"/>
                  <w:bdr w:val="none" w:sz="0" w:space="0" w:color="auto" w:frame="1"/>
                </w:rPr>
                <w:t>MATH 1203</w:t>
              </w:r>
            </w:hyperlink>
            <w:r w:rsidRPr="009C5B59">
              <w:rPr>
                <w:rFonts w:ascii="Times New Roman" w:eastAsia="Times New Roman" w:hAnsi="Times New Roman" w:cs="Times New Roman"/>
                <w:color w:val="5A5A5A"/>
                <w:sz w:val="21"/>
                <w:szCs w:val="21"/>
              </w:rPr>
              <w:t> and </w:t>
            </w:r>
            <w:hyperlink r:id="rId162" w:tooltip="BIOL 1543" w:history="1">
              <w:r w:rsidRPr="009C5B59">
                <w:rPr>
                  <w:rFonts w:ascii="Times New Roman" w:eastAsia="Times New Roman" w:hAnsi="Times New Roman" w:cs="Times New Roman"/>
                  <w:color w:val="AA0000"/>
                  <w:sz w:val="21"/>
                  <w:szCs w:val="21"/>
                  <w:u w:val="single"/>
                  <w:bdr w:val="none" w:sz="0" w:space="0" w:color="auto" w:frame="1"/>
                </w:rPr>
                <w:t>BIOL 1543</w:t>
              </w:r>
            </w:hyperlink>
            <w:r w:rsidRPr="009C5B59">
              <w:rPr>
                <w:rFonts w:ascii="Times New Roman" w:eastAsia="Times New Roman" w:hAnsi="Times New Roman" w:cs="Times New Roman"/>
                <w:color w:val="5A5A5A"/>
                <w:sz w:val="21"/>
                <w:szCs w:val="21"/>
              </w:rPr>
              <w:t> or </w:t>
            </w:r>
            <w:hyperlink r:id="rId163" w:tooltip="CSES 1203" w:history="1">
              <w:r w:rsidRPr="009C5B59">
                <w:rPr>
                  <w:rFonts w:ascii="Times New Roman" w:eastAsia="Times New Roman" w:hAnsi="Times New Roman" w:cs="Times New Roman"/>
                  <w:color w:val="AA0000"/>
                  <w:sz w:val="21"/>
                  <w:szCs w:val="21"/>
                  <w:u w:val="single"/>
                  <w:bdr w:val="none" w:sz="0" w:space="0" w:color="auto" w:frame="1"/>
                </w:rPr>
                <w:t>CSES 1203</w:t>
              </w:r>
            </w:hyperlink>
            <w:r w:rsidRPr="009C5B59">
              <w:rPr>
                <w:rFonts w:ascii="Times New Roman" w:eastAsia="Times New Roman" w:hAnsi="Times New Roman" w:cs="Times New Roman"/>
                <w:color w:val="5A5A5A"/>
                <w:sz w:val="21"/>
                <w:szCs w:val="21"/>
              </w:rPr>
              <w:t>. Courses in introductory chemistry or soil science are preferred. (Typically offered: Spring)</w:t>
            </w:r>
          </w:p>
        </w:tc>
        <w:tc>
          <w:tcPr>
            <w:tcW w:w="379" w:type="dxa"/>
            <w:tcBorders>
              <w:top w:val="single" w:sz="6" w:space="0" w:color="DDDDDD"/>
              <w:bottom w:val="single" w:sz="6" w:space="0" w:color="DDDDDD"/>
            </w:tcBorders>
          </w:tcPr>
          <w:p w:rsidR="00E54768" w:rsidRPr="009C5B59" w:rsidRDefault="00E54768" w:rsidP="00E54768">
            <w:pPr>
              <w:pStyle w:val="TableParagraph"/>
              <w:ind w:left="0" w:right="94"/>
              <w:jc w:val="right"/>
              <w:rPr>
                <w:rFonts w:ascii="Times New Roman" w:hAnsi="Times New Roman" w:cs="Times New Roman"/>
                <w:sz w:val="24"/>
                <w:szCs w:val="24"/>
              </w:rPr>
            </w:pPr>
            <w:r w:rsidRPr="009C5B59">
              <w:rPr>
                <w:rFonts w:ascii="Times New Roman" w:hAnsi="Times New Roman" w:cs="Times New Roman"/>
                <w:color w:val="5A5A5A"/>
                <w:sz w:val="24"/>
                <w:szCs w:val="24"/>
              </w:rPr>
              <w:t>3</w:t>
            </w:r>
          </w:p>
        </w:tc>
      </w:tr>
      <w:tr w:rsidR="00E54768" w:rsidRPr="009C5B59" w:rsidTr="005A5F15">
        <w:trPr>
          <w:trHeight w:val="942"/>
        </w:trPr>
        <w:tc>
          <w:tcPr>
            <w:tcW w:w="1963" w:type="dxa"/>
            <w:tcBorders>
              <w:top w:val="single" w:sz="6" w:space="0" w:color="DDDDDD"/>
              <w:bottom w:val="single" w:sz="6" w:space="0" w:color="DDDDDD"/>
            </w:tcBorders>
          </w:tcPr>
          <w:p w:rsidR="00E54768" w:rsidRPr="009C5B59" w:rsidRDefault="005A5F15" w:rsidP="00E54768">
            <w:pPr>
              <w:pStyle w:val="TableParagraph"/>
              <w:ind w:left="102" w:right="143"/>
              <w:jc w:val="center"/>
              <w:rPr>
                <w:rFonts w:ascii="Times New Roman" w:hAnsi="Times New Roman" w:cs="Times New Roman"/>
                <w:sz w:val="24"/>
                <w:szCs w:val="24"/>
              </w:rPr>
            </w:pPr>
            <w:hyperlink r:id="rId164">
              <w:r w:rsidR="00E54768" w:rsidRPr="009C5B59">
                <w:rPr>
                  <w:rFonts w:ascii="Times New Roman" w:hAnsi="Times New Roman" w:cs="Times New Roman"/>
                  <w:color w:val="AA0000"/>
                  <w:sz w:val="24"/>
                  <w:szCs w:val="24"/>
                  <w:u w:val="single" w:color="AA0000"/>
                </w:rPr>
                <w:t>ENSC 3103</w:t>
              </w:r>
            </w:hyperlink>
          </w:p>
        </w:tc>
        <w:tc>
          <w:tcPr>
            <w:tcW w:w="7020" w:type="dxa"/>
            <w:tcBorders>
              <w:top w:val="single" w:sz="6" w:space="0" w:color="DDDDDD"/>
              <w:bottom w:val="single" w:sz="6" w:space="0" w:color="DDDDDD"/>
            </w:tcBorders>
          </w:tcPr>
          <w:p w:rsidR="004D1E56" w:rsidRPr="009C5B59" w:rsidRDefault="004D1E56" w:rsidP="004D1E56">
            <w:pPr>
              <w:spacing w:after="0" w:line="240" w:lineRule="auto"/>
              <w:textAlignment w:val="baseline"/>
              <w:rPr>
                <w:rFonts w:ascii="Times New Roman" w:eastAsia="Times New Roman" w:hAnsi="Times New Roman" w:cs="Times New Roman"/>
                <w:b/>
                <w:bCs/>
                <w:color w:val="5A5A5A"/>
                <w:sz w:val="21"/>
                <w:szCs w:val="21"/>
              </w:rPr>
            </w:pPr>
            <w:r w:rsidRPr="009C5B59">
              <w:rPr>
                <w:rFonts w:ascii="Times New Roman" w:eastAsia="Times New Roman" w:hAnsi="Times New Roman" w:cs="Times New Roman"/>
                <w:b/>
                <w:bCs/>
                <w:color w:val="5A5A5A"/>
                <w:sz w:val="21"/>
                <w:szCs w:val="21"/>
                <w:bdr w:val="none" w:sz="0" w:space="0" w:color="auto" w:frame="1"/>
              </w:rPr>
              <w:t>Plants and Environmental Restoration. 3 Hours.</w:t>
            </w:r>
          </w:p>
          <w:p w:rsidR="00E54768" w:rsidRPr="009C5B59" w:rsidRDefault="004D1E56" w:rsidP="004D1E56">
            <w:pPr>
              <w:spacing w:after="0" w:line="240" w:lineRule="auto"/>
              <w:textAlignment w:val="baseline"/>
              <w:rPr>
                <w:rFonts w:ascii="Times New Roman" w:hAnsi="Times New Roman" w:cs="Times New Roman"/>
                <w:sz w:val="24"/>
                <w:szCs w:val="24"/>
              </w:rPr>
            </w:pPr>
            <w:r w:rsidRPr="009C5B59">
              <w:rPr>
                <w:rFonts w:ascii="Times New Roman" w:eastAsia="Times New Roman" w:hAnsi="Times New Roman" w:cs="Times New Roman"/>
                <w:color w:val="5A5A5A"/>
                <w:sz w:val="21"/>
                <w:szCs w:val="21"/>
              </w:rPr>
              <w:t>Selection, establishment, and use of plants to promote soil stabilization, water quality, and wildlife habitat. Principles and practices of managing plants for soil remediation, nutrient and sediment trapping, and restoration of plant communities. Prerequisite: </w:t>
            </w:r>
            <w:hyperlink r:id="rId165" w:tooltip="CSES 1203" w:history="1">
              <w:r w:rsidRPr="009C5B59">
                <w:rPr>
                  <w:rFonts w:ascii="Times New Roman" w:eastAsia="Times New Roman" w:hAnsi="Times New Roman" w:cs="Times New Roman"/>
                  <w:color w:val="AA0000"/>
                  <w:sz w:val="21"/>
                  <w:szCs w:val="21"/>
                  <w:u w:val="single"/>
                  <w:bdr w:val="none" w:sz="0" w:space="0" w:color="auto" w:frame="1"/>
                </w:rPr>
                <w:t>CSES 1203</w:t>
              </w:r>
            </w:hyperlink>
            <w:r w:rsidRPr="009C5B59">
              <w:rPr>
                <w:rFonts w:ascii="Times New Roman" w:eastAsia="Times New Roman" w:hAnsi="Times New Roman" w:cs="Times New Roman"/>
                <w:color w:val="5A5A5A"/>
                <w:sz w:val="21"/>
                <w:szCs w:val="21"/>
              </w:rPr>
              <w:t> or </w:t>
            </w:r>
            <w:hyperlink r:id="rId166" w:tooltip="HORT 2003" w:history="1">
              <w:r w:rsidRPr="009C5B59">
                <w:rPr>
                  <w:rFonts w:ascii="Times New Roman" w:eastAsia="Times New Roman" w:hAnsi="Times New Roman" w:cs="Times New Roman"/>
                  <w:color w:val="AA0000"/>
                  <w:sz w:val="21"/>
                  <w:szCs w:val="21"/>
                  <w:u w:val="single"/>
                  <w:bdr w:val="none" w:sz="0" w:space="0" w:color="auto" w:frame="1"/>
                </w:rPr>
                <w:t>HORT 2003</w:t>
              </w:r>
            </w:hyperlink>
            <w:r w:rsidRPr="009C5B59">
              <w:rPr>
                <w:rFonts w:ascii="Times New Roman" w:eastAsia="Times New Roman" w:hAnsi="Times New Roman" w:cs="Times New Roman"/>
                <w:color w:val="5A5A5A"/>
                <w:sz w:val="21"/>
                <w:szCs w:val="21"/>
              </w:rPr>
              <w:t> or </w:t>
            </w:r>
            <w:hyperlink r:id="rId167" w:tooltip="BIOL 1613" w:history="1">
              <w:r w:rsidRPr="009C5B59">
                <w:rPr>
                  <w:rFonts w:ascii="Times New Roman" w:eastAsia="Times New Roman" w:hAnsi="Times New Roman" w:cs="Times New Roman"/>
                  <w:color w:val="AA0000"/>
                  <w:sz w:val="21"/>
                  <w:szCs w:val="21"/>
                  <w:u w:val="single"/>
                  <w:bdr w:val="none" w:sz="0" w:space="0" w:color="auto" w:frame="1"/>
                </w:rPr>
                <w:t>BIOL 1613</w:t>
              </w:r>
            </w:hyperlink>
            <w:r w:rsidRPr="009C5B59">
              <w:rPr>
                <w:rFonts w:ascii="Times New Roman" w:eastAsia="Times New Roman" w:hAnsi="Times New Roman" w:cs="Times New Roman"/>
                <w:color w:val="5A5A5A"/>
                <w:sz w:val="21"/>
                <w:szCs w:val="21"/>
              </w:rPr>
              <w:t>. (Typically offered: Fall Even Years)</w:t>
            </w:r>
          </w:p>
        </w:tc>
        <w:tc>
          <w:tcPr>
            <w:tcW w:w="379" w:type="dxa"/>
            <w:tcBorders>
              <w:top w:val="single" w:sz="6" w:space="0" w:color="DDDDDD"/>
              <w:bottom w:val="single" w:sz="6" w:space="0" w:color="DDDDDD"/>
            </w:tcBorders>
          </w:tcPr>
          <w:p w:rsidR="00E54768" w:rsidRPr="009C5B59" w:rsidRDefault="00E54768" w:rsidP="00E54768">
            <w:pPr>
              <w:pStyle w:val="TableParagraph"/>
              <w:ind w:left="0" w:right="94"/>
              <w:jc w:val="right"/>
              <w:rPr>
                <w:rFonts w:ascii="Times New Roman" w:hAnsi="Times New Roman" w:cs="Times New Roman"/>
                <w:sz w:val="24"/>
                <w:szCs w:val="24"/>
              </w:rPr>
            </w:pPr>
            <w:r w:rsidRPr="009C5B59">
              <w:rPr>
                <w:rFonts w:ascii="Times New Roman" w:hAnsi="Times New Roman" w:cs="Times New Roman"/>
                <w:color w:val="5A5A5A"/>
                <w:sz w:val="24"/>
                <w:szCs w:val="24"/>
              </w:rPr>
              <w:t>3</w:t>
            </w:r>
          </w:p>
        </w:tc>
      </w:tr>
      <w:tr w:rsidR="00E54768" w:rsidRPr="009C5B59" w:rsidTr="005A5F15">
        <w:trPr>
          <w:trHeight w:val="1216"/>
        </w:trPr>
        <w:tc>
          <w:tcPr>
            <w:tcW w:w="1963" w:type="dxa"/>
            <w:tcBorders>
              <w:top w:val="single" w:sz="6" w:space="0" w:color="DDDDDD"/>
              <w:bottom w:val="single" w:sz="6" w:space="0" w:color="DDDDDD"/>
            </w:tcBorders>
          </w:tcPr>
          <w:p w:rsidR="00E54768" w:rsidRPr="009C5B59" w:rsidRDefault="005A5F15" w:rsidP="004D1E56">
            <w:pPr>
              <w:pStyle w:val="TableParagraph"/>
              <w:spacing w:before="117"/>
              <w:ind w:left="120" w:right="161"/>
              <w:jc w:val="center"/>
              <w:rPr>
                <w:rFonts w:ascii="Times New Roman" w:hAnsi="Times New Roman" w:cs="Times New Roman"/>
                <w:sz w:val="24"/>
                <w:szCs w:val="24"/>
              </w:rPr>
            </w:pPr>
            <w:hyperlink r:id="rId168">
              <w:r w:rsidR="00E54768" w:rsidRPr="009C5B59">
                <w:rPr>
                  <w:rFonts w:ascii="Times New Roman" w:hAnsi="Times New Roman" w:cs="Times New Roman"/>
                  <w:color w:val="AA0000"/>
                  <w:sz w:val="24"/>
                  <w:szCs w:val="24"/>
                  <w:u w:val="single" w:color="AA0000"/>
                </w:rPr>
                <w:t>ENSC 3223</w:t>
              </w:r>
            </w:hyperlink>
            <w:r w:rsidR="00E54768" w:rsidRPr="009C5B59">
              <w:rPr>
                <w:rFonts w:ascii="Times New Roman" w:hAnsi="Times New Roman" w:cs="Times New Roman"/>
                <w:color w:val="AA0000"/>
                <w:sz w:val="24"/>
                <w:szCs w:val="24"/>
              </w:rPr>
              <w:t xml:space="preserve"> </w:t>
            </w:r>
            <w:r w:rsidR="00E54768" w:rsidRPr="009C5B59">
              <w:rPr>
                <w:rFonts w:ascii="Times New Roman" w:hAnsi="Times New Roman" w:cs="Times New Roman"/>
                <w:color w:val="5A5A5A"/>
                <w:sz w:val="24"/>
                <w:szCs w:val="24"/>
              </w:rPr>
              <w:t xml:space="preserve"> </w:t>
            </w:r>
          </w:p>
        </w:tc>
        <w:tc>
          <w:tcPr>
            <w:tcW w:w="7020" w:type="dxa"/>
            <w:tcBorders>
              <w:top w:val="single" w:sz="6" w:space="0" w:color="DDDDDD"/>
              <w:bottom w:val="single" w:sz="6" w:space="0" w:color="DDDDDD"/>
            </w:tcBorders>
          </w:tcPr>
          <w:p w:rsidR="004D1E56" w:rsidRPr="009C5B59" w:rsidRDefault="004D1E56" w:rsidP="004D1E56">
            <w:pPr>
              <w:spacing w:after="0" w:line="240" w:lineRule="auto"/>
              <w:textAlignment w:val="baseline"/>
              <w:rPr>
                <w:rFonts w:ascii="Times New Roman" w:eastAsia="Times New Roman" w:hAnsi="Times New Roman" w:cs="Times New Roman"/>
                <w:b/>
                <w:bCs/>
                <w:color w:val="5A5A5A"/>
                <w:sz w:val="21"/>
                <w:szCs w:val="21"/>
              </w:rPr>
            </w:pPr>
            <w:r w:rsidRPr="009C5B59">
              <w:rPr>
                <w:rFonts w:ascii="Times New Roman" w:eastAsia="Times New Roman" w:hAnsi="Times New Roman" w:cs="Times New Roman"/>
                <w:b/>
                <w:bCs/>
                <w:color w:val="5A5A5A"/>
                <w:sz w:val="21"/>
                <w:szCs w:val="21"/>
                <w:bdr w:val="none" w:sz="0" w:space="0" w:color="auto" w:frame="1"/>
              </w:rPr>
              <w:t>Ecosystems Assessment. 3 Hours.</w:t>
            </w:r>
          </w:p>
          <w:p w:rsidR="00E54768" w:rsidRPr="009C5B59" w:rsidRDefault="004D1E56" w:rsidP="004D1E56">
            <w:pPr>
              <w:spacing w:after="0" w:line="240" w:lineRule="auto"/>
              <w:textAlignment w:val="baseline"/>
              <w:rPr>
                <w:rFonts w:ascii="Times New Roman" w:hAnsi="Times New Roman" w:cs="Times New Roman"/>
                <w:sz w:val="24"/>
                <w:szCs w:val="24"/>
              </w:rPr>
            </w:pPr>
            <w:r w:rsidRPr="009C5B59">
              <w:rPr>
                <w:rFonts w:ascii="Times New Roman" w:eastAsia="Times New Roman" w:hAnsi="Times New Roman" w:cs="Times New Roman"/>
                <w:color w:val="5A5A5A"/>
                <w:sz w:val="21"/>
                <w:szCs w:val="21"/>
              </w:rPr>
              <w:t>Application of basic ecological principles to gain an appreciation for ecosystem assessment and management. Lecture 3 hours per week. Prerequisite: </w:t>
            </w:r>
            <w:hyperlink r:id="rId169" w:tooltip="BIOL 1543" w:history="1">
              <w:r w:rsidRPr="009C5B59">
                <w:rPr>
                  <w:rFonts w:ascii="Times New Roman" w:eastAsia="Times New Roman" w:hAnsi="Times New Roman" w:cs="Times New Roman"/>
                  <w:color w:val="AA0000"/>
                  <w:sz w:val="21"/>
                  <w:szCs w:val="21"/>
                  <w:u w:val="single"/>
                  <w:bdr w:val="none" w:sz="0" w:space="0" w:color="auto" w:frame="1"/>
                </w:rPr>
                <w:t>BIOL 1543</w:t>
              </w:r>
            </w:hyperlink>
            <w:r w:rsidRPr="009C5B59">
              <w:rPr>
                <w:rFonts w:ascii="Times New Roman" w:eastAsia="Times New Roman" w:hAnsi="Times New Roman" w:cs="Times New Roman"/>
                <w:color w:val="5A5A5A"/>
                <w:sz w:val="21"/>
                <w:szCs w:val="21"/>
              </w:rPr>
              <w:t>. (Typically offered: Fall Even Years)</w:t>
            </w:r>
          </w:p>
        </w:tc>
        <w:tc>
          <w:tcPr>
            <w:tcW w:w="379" w:type="dxa"/>
            <w:tcBorders>
              <w:top w:val="single" w:sz="6" w:space="0" w:color="DDDDDD"/>
              <w:bottom w:val="single" w:sz="6" w:space="0" w:color="DDDDDD"/>
            </w:tcBorders>
          </w:tcPr>
          <w:p w:rsidR="00E54768" w:rsidRPr="009C5B59" w:rsidRDefault="004D1E56" w:rsidP="00E54768">
            <w:pPr>
              <w:pStyle w:val="TableParagraph"/>
              <w:ind w:left="0" w:right="94"/>
              <w:jc w:val="right"/>
              <w:rPr>
                <w:rFonts w:ascii="Times New Roman" w:hAnsi="Times New Roman" w:cs="Times New Roman"/>
                <w:sz w:val="24"/>
                <w:szCs w:val="24"/>
              </w:rPr>
            </w:pPr>
            <w:r w:rsidRPr="009C5B59">
              <w:rPr>
                <w:rFonts w:ascii="Times New Roman" w:hAnsi="Times New Roman" w:cs="Times New Roman"/>
                <w:color w:val="5A5A5A"/>
                <w:sz w:val="24"/>
                <w:szCs w:val="24"/>
              </w:rPr>
              <w:t>3</w:t>
            </w:r>
          </w:p>
        </w:tc>
      </w:tr>
      <w:tr w:rsidR="00E54768" w:rsidRPr="009C5B59" w:rsidTr="005A5F15">
        <w:trPr>
          <w:trHeight w:val="666"/>
        </w:trPr>
        <w:tc>
          <w:tcPr>
            <w:tcW w:w="1963" w:type="dxa"/>
            <w:tcBorders>
              <w:top w:val="single" w:sz="6" w:space="0" w:color="DDDDDD"/>
              <w:bottom w:val="single" w:sz="6" w:space="0" w:color="DDDDDD"/>
            </w:tcBorders>
          </w:tcPr>
          <w:p w:rsidR="00E54768" w:rsidRPr="009C5B59" w:rsidRDefault="005A5F15" w:rsidP="00E54768">
            <w:pPr>
              <w:pStyle w:val="TableParagraph"/>
              <w:spacing w:before="117"/>
              <w:ind w:left="102" w:right="143"/>
              <w:jc w:val="center"/>
              <w:rPr>
                <w:rFonts w:ascii="Times New Roman" w:hAnsi="Times New Roman" w:cs="Times New Roman"/>
                <w:sz w:val="24"/>
                <w:szCs w:val="24"/>
              </w:rPr>
            </w:pPr>
            <w:hyperlink r:id="rId170">
              <w:r w:rsidR="00E54768" w:rsidRPr="009C5B59">
                <w:rPr>
                  <w:rFonts w:ascii="Times New Roman" w:hAnsi="Times New Roman" w:cs="Times New Roman"/>
                  <w:color w:val="AA0000"/>
                  <w:sz w:val="24"/>
                  <w:szCs w:val="24"/>
                  <w:u w:val="single" w:color="AA0000"/>
                </w:rPr>
                <w:t>ENSC 3263</w:t>
              </w:r>
            </w:hyperlink>
          </w:p>
        </w:tc>
        <w:tc>
          <w:tcPr>
            <w:tcW w:w="7020" w:type="dxa"/>
            <w:tcBorders>
              <w:top w:val="single" w:sz="6" w:space="0" w:color="DDDDDD"/>
              <w:bottom w:val="single" w:sz="6" w:space="0" w:color="DDDDDD"/>
            </w:tcBorders>
          </w:tcPr>
          <w:p w:rsidR="004D1E56" w:rsidRPr="009C5B59" w:rsidRDefault="004D1E56" w:rsidP="004D1E56">
            <w:pPr>
              <w:spacing w:after="0" w:line="240" w:lineRule="auto"/>
              <w:textAlignment w:val="baseline"/>
              <w:rPr>
                <w:rFonts w:ascii="Times New Roman" w:eastAsia="Times New Roman" w:hAnsi="Times New Roman" w:cs="Times New Roman"/>
                <w:b/>
                <w:bCs/>
                <w:color w:val="5A5A5A"/>
                <w:sz w:val="21"/>
                <w:szCs w:val="21"/>
              </w:rPr>
            </w:pPr>
            <w:r w:rsidRPr="009C5B59">
              <w:rPr>
                <w:rFonts w:ascii="Times New Roman" w:eastAsia="Times New Roman" w:hAnsi="Times New Roman" w:cs="Times New Roman"/>
                <w:b/>
                <w:bCs/>
                <w:color w:val="5A5A5A"/>
                <w:sz w:val="21"/>
                <w:szCs w:val="21"/>
                <w:bdr w:val="none" w:sz="0" w:space="0" w:color="auto" w:frame="1"/>
              </w:rPr>
              <w:t>Soil and Water Conservation. 3 Hours.</w:t>
            </w:r>
          </w:p>
          <w:p w:rsidR="00E54768" w:rsidRPr="009C5B59" w:rsidRDefault="004D1E56" w:rsidP="004D1E56">
            <w:pPr>
              <w:spacing w:after="0" w:line="240" w:lineRule="auto"/>
              <w:textAlignment w:val="baseline"/>
              <w:rPr>
                <w:rFonts w:ascii="Times New Roman" w:hAnsi="Times New Roman" w:cs="Times New Roman"/>
                <w:sz w:val="24"/>
                <w:szCs w:val="24"/>
              </w:rPr>
            </w:pPr>
            <w:r w:rsidRPr="009C5B59">
              <w:rPr>
                <w:rFonts w:ascii="Times New Roman" w:eastAsia="Times New Roman" w:hAnsi="Times New Roman" w:cs="Times New Roman"/>
                <w:color w:val="5A5A5A"/>
                <w:sz w:val="21"/>
                <w:szCs w:val="21"/>
              </w:rPr>
              <w:t>Effect of land use on water quality. Major sources of agricultural nonpoint pollutants. Best management practices used to minimize water quality impacts. Prerequisite: </w:t>
            </w:r>
            <w:hyperlink r:id="rId171" w:tooltip="CSES 2203" w:history="1">
              <w:r w:rsidRPr="009C5B59">
                <w:rPr>
                  <w:rFonts w:ascii="Times New Roman" w:eastAsia="Times New Roman" w:hAnsi="Times New Roman" w:cs="Times New Roman"/>
                  <w:color w:val="AA0000"/>
                  <w:sz w:val="21"/>
                  <w:szCs w:val="21"/>
                  <w:u w:val="single"/>
                  <w:bdr w:val="none" w:sz="0" w:space="0" w:color="auto" w:frame="1"/>
                </w:rPr>
                <w:t>CSES 2203</w:t>
              </w:r>
            </w:hyperlink>
            <w:r w:rsidRPr="009C5B59">
              <w:rPr>
                <w:rFonts w:ascii="Times New Roman" w:eastAsia="Times New Roman" w:hAnsi="Times New Roman" w:cs="Times New Roman"/>
                <w:color w:val="5A5A5A"/>
                <w:sz w:val="21"/>
                <w:szCs w:val="21"/>
              </w:rPr>
              <w:t>. (Typically offered: Fall)</w:t>
            </w:r>
          </w:p>
        </w:tc>
        <w:tc>
          <w:tcPr>
            <w:tcW w:w="379" w:type="dxa"/>
            <w:tcBorders>
              <w:top w:val="single" w:sz="6" w:space="0" w:color="DDDDDD"/>
              <w:bottom w:val="single" w:sz="6" w:space="0" w:color="DDDDDD"/>
            </w:tcBorders>
          </w:tcPr>
          <w:p w:rsidR="00E54768" w:rsidRPr="009C5B59" w:rsidRDefault="00E54768" w:rsidP="00E54768">
            <w:pPr>
              <w:pStyle w:val="TableParagraph"/>
              <w:spacing w:before="117"/>
              <w:ind w:left="0" w:right="94"/>
              <w:jc w:val="right"/>
              <w:rPr>
                <w:rFonts w:ascii="Times New Roman" w:hAnsi="Times New Roman" w:cs="Times New Roman"/>
                <w:sz w:val="24"/>
                <w:szCs w:val="24"/>
              </w:rPr>
            </w:pPr>
            <w:r w:rsidRPr="009C5B59">
              <w:rPr>
                <w:rFonts w:ascii="Times New Roman" w:hAnsi="Times New Roman" w:cs="Times New Roman"/>
                <w:color w:val="5A5A5A"/>
                <w:sz w:val="24"/>
                <w:szCs w:val="24"/>
              </w:rPr>
              <w:t>3</w:t>
            </w:r>
          </w:p>
        </w:tc>
      </w:tr>
      <w:tr w:rsidR="00E54768" w:rsidRPr="009C5B59" w:rsidTr="005A5F15">
        <w:trPr>
          <w:trHeight w:val="1218"/>
        </w:trPr>
        <w:tc>
          <w:tcPr>
            <w:tcW w:w="1963" w:type="dxa"/>
            <w:tcBorders>
              <w:top w:val="single" w:sz="6" w:space="0" w:color="DDDDDD"/>
              <w:bottom w:val="single" w:sz="6" w:space="0" w:color="DDDDDD"/>
            </w:tcBorders>
          </w:tcPr>
          <w:p w:rsidR="00E54768" w:rsidRPr="009C5B59" w:rsidRDefault="005A5F15" w:rsidP="00E54768">
            <w:pPr>
              <w:pStyle w:val="TableParagraph"/>
              <w:ind w:left="102" w:right="143"/>
              <w:jc w:val="center"/>
              <w:rPr>
                <w:rFonts w:ascii="Times New Roman" w:hAnsi="Times New Roman" w:cs="Times New Roman"/>
                <w:sz w:val="24"/>
                <w:szCs w:val="24"/>
              </w:rPr>
            </w:pPr>
            <w:hyperlink r:id="rId172">
              <w:r w:rsidR="00E54768" w:rsidRPr="009C5B59">
                <w:rPr>
                  <w:rFonts w:ascii="Times New Roman" w:hAnsi="Times New Roman" w:cs="Times New Roman"/>
                  <w:color w:val="AA0000"/>
                  <w:sz w:val="24"/>
                  <w:szCs w:val="24"/>
                  <w:u w:val="single" w:color="AA0000"/>
                </w:rPr>
                <w:t>ENSC 3413</w:t>
              </w:r>
            </w:hyperlink>
          </w:p>
        </w:tc>
        <w:tc>
          <w:tcPr>
            <w:tcW w:w="7020" w:type="dxa"/>
            <w:tcBorders>
              <w:top w:val="single" w:sz="6" w:space="0" w:color="DDDDDD"/>
              <w:bottom w:val="single" w:sz="6" w:space="0" w:color="DDDDDD"/>
            </w:tcBorders>
          </w:tcPr>
          <w:p w:rsidR="004D1E56" w:rsidRPr="009C5B59" w:rsidRDefault="004D1E56" w:rsidP="004D1E56">
            <w:pPr>
              <w:spacing w:after="0" w:line="240" w:lineRule="auto"/>
              <w:textAlignment w:val="baseline"/>
              <w:rPr>
                <w:rFonts w:ascii="Times New Roman" w:eastAsia="Times New Roman" w:hAnsi="Times New Roman" w:cs="Times New Roman"/>
                <w:b/>
                <w:bCs/>
                <w:color w:val="5A5A5A"/>
                <w:sz w:val="21"/>
                <w:szCs w:val="21"/>
              </w:rPr>
            </w:pPr>
            <w:r w:rsidRPr="009C5B59">
              <w:rPr>
                <w:rFonts w:ascii="Times New Roman" w:eastAsia="Times New Roman" w:hAnsi="Times New Roman" w:cs="Times New Roman"/>
                <w:b/>
                <w:bCs/>
                <w:color w:val="5A5A5A"/>
                <w:sz w:val="21"/>
                <w:szCs w:val="21"/>
                <w:bdr w:val="none" w:sz="0" w:space="0" w:color="auto" w:frame="1"/>
              </w:rPr>
              <w:t>Principles of Environmental Economics. 3 Hours.</w:t>
            </w:r>
          </w:p>
          <w:p w:rsidR="004D1E56" w:rsidRPr="009C5B59" w:rsidRDefault="004D1E56" w:rsidP="004D1E56">
            <w:pPr>
              <w:spacing w:after="0" w:line="240" w:lineRule="auto"/>
              <w:textAlignment w:val="baseline"/>
              <w:rPr>
                <w:rFonts w:ascii="Times New Roman" w:eastAsia="Times New Roman" w:hAnsi="Times New Roman" w:cs="Times New Roman"/>
                <w:color w:val="5A5A5A"/>
                <w:sz w:val="21"/>
                <w:szCs w:val="21"/>
              </w:rPr>
            </w:pPr>
            <w:r w:rsidRPr="009C5B59">
              <w:rPr>
                <w:rFonts w:ascii="Times New Roman" w:eastAsia="Times New Roman" w:hAnsi="Times New Roman" w:cs="Times New Roman"/>
                <w:color w:val="5A5A5A"/>
                <w:sz w:val="21"/>
                <w:szCs w:val="21"/>
              </w:rPr>
              <w:t>An introductory, issues-oriented course in the economics of the environment. What is involved in society making decisions about environmental quality will be studied. Environmental issues important to the State of Arkansas and the United States will be emphasized. Prerequisite: </w:t>
            </w:r>
            <w:hyperlink r:id="rId173" w:tooltip="AGEC 1103" w:history="1">
              <w:r w:rsidRPr="009C5B59">
                <w:rPr>
                  <w:rFonts w:ascii="Times New Roman" w:eastAsia="Times New Roman" w:hAnsi="Times New Roman" w:cs="Times New Roman"/>
                  <w:color w:val="AA0000"/>
                  <w:sz w:val="21"/>
                  <w:szCs w:val="21"/>
                  <w:u w:val="single"/>
                  <w:bdr w:val="none" w:sz="0" w:space="0" w:color="auto" w:frame="1"/>
                </w:rPr>
                <w:t>AGEC 1103</w:t>
              </w:r>
            </w:hyperlink>
            <w:r w:rsidRPr="009C5B59">
              <w:rPr>
                <w:rFonts w:ascii="Times New Roman" w:eastAsia="Times New Roman" w:hAnsi="Times New Roman" w:cs="Times New Roman"/>
                <w:color w:val="5A5A5A"/>
                <w:sz w:val="21"/>
                <w:szCs w:val="21"/>
              </w:rPr>
              <w:t> or </w:t>
            </w:r>
            <w:hyperlink r:id="rId174" w:tooltip="ECON 2023" w:history="1">
              <w:r w:rsidRPr="009C5B59">
                <w:rPr>
                  <w:rFonts w:ascii="Times New Roman" w:eastAsia="Times New Roman" w:hAnsi="Times New Roman" w:cs="Times New Roman"/>
                  <w:color w:val="AA0000"/>
                  <w:sz w:val="21"/>
                  <w:szCs w:val="21"/>
                  <w:u w:val="single"/>
                  <w:bdr w:val="none" w:sz="0" w:space="0" w:color="auto" w:frame="1"/>
                </w:rPr>
                <w:t>ECON 2023</w:t>
              </w:r>
            </w:hyperlink>
            <w:r w:rsidRPr="009C5B59">
              <w:rPr>
                <w:rFonts w:ascii="Times New Roman" w:eastAsia="Times New Roman" w:hAnsi="Times New Roman" w:cs="Times New Roman"/>
                <w:color w:val="5A5A5A"/>
                <w:sz w:val="21"/>
                <w:szCs w:val="21"/>
              </w:rPr>
              <w:t>. (Typically offered: Spring)</w:t>
            </w:r>
          </w:p>
          <w:p w:rsidR="00E54768" w:rsidRPr="009C5B59" w:rsidRDefault="004D1E56" w:rsidP="004D1E56">
            <w:pPr>
              <w:pStyle w:val="TableParagraph"/>
              <w:spacing w:before="0" w:line="274" w:lineRule="exact"/>
              <w:ind w:left="0"/>
              <w:rPr>
                <w:rFonts w:ascii="Times New Roman" w:hAnsi="Times New Roman" w:cs="Times New Roman"/>
                <w:sz w:val="24"/>
                <w:szCs w:val="24"/>
              </w:rPr>
            </w:pPr>
            <w:r w:rsidRPr="009C5B59">
              <w:rPr>
                <w:rFonts w:ascii="Times New Roman" w:eastAsiaTheme="minorHAnsi" w:hAnsi="Times New Roman" w:cs="Times New Roman"/>
                <w:color w:val="5A5A5A"/>
                <w:sz w:val="21"/>
                <w:szCs w:val="21"/>
              </w:rPr>
              <w:t>This course is cross-listed with </w:t>
            </w:r>
            <w:hyperlink r:id="rId175" w:tooltip="AGEC 3413" w:history="1">
              <w:r w:rsidRPr="009C5B59">
                <w:rPr>
                  <w:rFonts w:ascii="Times New Roman" w:eastAsiaTheme="minorHAnsi" w:hAnsi="Times New Roman" w:cs="Times New Roman"/>
                  <w:color w:val="AA0000"/>
                  <w:sz w:val="21"/>
                  <w:szCs w:val="21"/>
                  <w:u w:val="single"/>
                  <w:bdr w:val="none" w:sz="0" w:space="0" w:color="auto" w:frame="1"/>
                </w:rPr>
                <w:t>AGEC 3413</w:t>
              </w:r>
            </w:hyperlink>
            <w:r w:rsidRPr="009C5B59">
              <w:rPr>
                <w:rFonts w:ascii="Times New Roman" w:eastAsiaTheme="minorHAnsi" w:hAnsi="Times New Roman" w:cs="Times New Roman"/>
                <w:color w:val="5A5A5A"/>
                <w:sz w:val="21"/>
                <w:szCs w:val="21"/>
              </w:rPr>
              <w:t>.</w:t>
            </w:r>
          </w:p>
        </w:tc>
        <w:tc>
          <w:tcPr>
            <w:tcW w:w="379" w:type="dxa"/>
            <w:tcBorders>
              <w:top w:val="single" w:sz="6" w:space="0" w:color="DDDDDD"/>
              <w:bottom w:val="single" w:sz="6" w:space="0" w:color="DDDDDD"/>
            </w:tcBorders>
          </w:tcPr>
          <w:p w:rsidR="00E54768" w:rsidRPr="009C5B59" w:rsidRDefault="00E54768" w:rsidP="00E54768">
            <w:pPr>
              <w:pStyle w:val="TableParagraph"/>
              <w:ind w:left="0" w:right="94"/>
              <w:jc w:val="right"/>
              <w:rPr>
                <w:rFonts w:ascii="Times New Roman" w:hAnsi="Times New Roman" w:cs="Times New Roman"/>
                <w:sz w:val="24"/>
                <w:szCs w:val="24"/>
              </w:rPr>
            </w:pPr>
            <w:r w:rsidRPr="009C5B59">
              <w:rPr>
                <w:rFonts w:ascii="Times New Roman" w:hAnsi="Times New Roman" w:cs="Times New Roman"/>
                <w:color w:val="5A5A5A"/>
                <w:sz w:val="24"/>
                <w:szCs w:val="24"/>
              </w:rPr>
              <w:t>3</w:t>
            </w:r>
          </w:p>
        </w:tc>
      </w:tr>
      <w:tr w:rsidR="00E54768" w:rsidRPr="009C5B59" w:rsidTr="005A5F15">
        <w:trPr>
          <w:trHeight w:val="940"/>
        </w:trPr>
        <w:tc>
          <w:tcPr>
            <w:tcW w:w="1963" w:type="dxa"/>
            <w:tcBorders>
              <w:top w:val="single" w:sz="6" w:space="0" w:color="DDDDDD"/>
              <w:bottom w:val="single" w:sz="6" w:space="0" w:color="DDDDDD"/>
            </w:tcBorders>
          </w:tcPr>
          <w:p w:rsidR="00E54768" w:rsidRPr="009C5B59" w:rsidRDefault="005A5F15" w:rsidP="00E54768">
            <w:pPr>
              <w:pStyle w:val="TableParagraph"/>
              <w:ind w:left="102" w:right="143"/>
              <w:jc w:val="center"/>
              <w:rPr>
                <w:rFonts w:ascii="Times New Roman" w:hAnsi="Times New Roman" w:cs="Times New Roman"/>
                <w:sz w:val="24"/>
                <w:szCs w:val="24"/>
              </w:rPr>
            </w:pPr>
            <w:hyperlink r:id="rId176">
              <w:r w:rsidR="00E54768" w:rsidRPr="009C5B59">
                <w:rPr>
                  <w:rFonts w:ascii="Times New Roman" w:hAnsi="Times New Roman" w:cs="Times New Roman"/>
                  <w:color w:val="AA0000"/>
                  <w:sz w:val="24"/>
                  <w:szCs w:val="24"/>
                  <w:u w:val="single" w:color="AA0000"/>
                </w:rPr>
                <w:t>ENSC 3603</w:t>
              </w:r>
            </w:hyperlink>
          </w:p>
        </w:tc>
        <w:tc>
          <w:tcPr>
            <w:tcW w:w="7020" w:type="dxa"/>
            <w:tcBorders>
              <w:top w:val="single" w:sz="6" w:space="0" w:color="DDDDDD"/>
              <w:bottom w:val="single" w:sz="6" w:space="0" w:color="DDDDDD"/>
            </w:tcBorders>
          </w:tcPr>
          <w:p w:rsidR="004D1E56" w:rsidRPr="009C5B59" w:rsidRDefault="004D1E56" w:rsidP="004D1E56">
            <w:pPr>
              <w:spacing w:after="0" w:line="240" w:lineRule="auto"/>
              <w:textAlignment w:val="baseline"/>
              <w:rPr>
                <w:rFonts w:ascii="Times New Roman" w:eastAsia="Times New Roman" w:hAnsi="Times New Roman" w:cs="Times New Roman"/>
                <w:b/>
                <w:bCs/>
                <w:color w:val="5A5A5A"/>
                <w:sz w:val="21"/>
                <w:szCs w:val="21"/>
              </w:rPr>
            </w:pPr>
            <w:r w:rsidRPr="009C5B59">
              <w:rPr>
                <w:rFonts w:ascii="Times New Roman" w:eastAsia="Times New Roman" w:hAnsi="Times New Roman" w:cs="Times New Roman"/>
                <w:b/>
                <w:bCs/>
                <w:color w:val="5A5A5A"/>
                <w:sz w:val="21"/>
                <w:szCs w:val="21"/>
                <w:bdr w:val="none" w:sz="0" w:space="0" w:color="auto" w:frame="1"/>
              </w:rPr>
              <w:t>GIS for Environmental Science. 3 Hours.</w:t>
            </w:r>
          </w:p>
          <w:p w:rsidR="00E54768" w:rsidRPr="009C5B59" w:rsidRDefault="004D1E56" w:rsidP="004D1E56">
            <w:pPr>
              <w:spacing w:after="0" w:line="240" w:lineRule="auto"/>
              <w:textAlignment w:val="baseline"/>
              <w:rPr>
                <w:rFonts w:ascii="Times New Roman" w:eastAsia="Times New Roman" w:hAnsi="Times New Roman" w:cs="Times New Roman"/>
                <w:color w:val="5A5A5A"/>
                <w:sz w:val="21"/>
                <w:szCs w:val="21"/>
              </w:rPr>
            </w:pPr>
            <w:r w:rsidRPr="009C5B59">
              <w:rPr>
                <w:rFonts w:ascii="Times New Roman" w:eastAsia="Times New Roman" w:hAnsi="Times New Roman" w:cs="Times New Roman"/>
                <w:color w:val="5A5A5A"/>
                <w:sz w:val="21"/>
                <w:szCs w:val="21"/>
              </w:rPr>
              <w:t>Provide instruction on the uses of GIS techniques in solving practical environmental and agricultural land use problems. Areas include: 1) an introduction to spatial variability in soils with an emphasis on the application of GIS techniques to map and understand spatial parameters important to different land uses, and 2) development of individual experience in the use of GIS in solving environmental and agricultural problems using an oral and written term project. Prerequisite: </w:t>
            </w:r>
            <w:hyperlink r:id="rId177" w:tooltip="CSES 2203" w:history="1">
              <w:r w:rsidRPr="009C5B59">
                <w:rPr>
                  <w:rFonts w:ascii="Times New Roman" w:eastAsia="Times New Roman" w:hAnsi="Times New Roman" w:cs="Times New Roman"/>
                  <w:color w:val="AA0000"/>
                  <w:sz w:val="21"/>
                  <w:szCs w:val="21"/>
                  <w:u w:val="single"/>
                  <w:bdr w:val="none" w:sz="0" w:space="0" w:color="auto" w:frame="1"/>
                </w:rPr>
                <w:t>CSES 2203</w:t>
              </w:r>
            </w:hyperlink>
            <w:r w:rsidRPr="009C5B59">
              <w:rPr>
                <w:rFonts w:ascii="Times New Roman" w:eastAsia="Times New Roman" w:hAnsi="Times New Roman" w:cs="Times New Roman"/>
                <w:color w:val="5A5A5A"/>
                <w:sz w:val="21"/>
                <w:szCs w:val="21"/>
              </w:rPr>
              <w:t>. (Typically offered: Spring Odd Years)</w:t>
            </w:r>
          </w:p>
        </w:tc>
        <w:tc>
          <w:tcPr>
            <w:tcW w:w="379" w:type="dxa"/>
            <w:tcBorders>
              <w:top w:val="single" w:sz="6" w:space="0" w:color="DDDDDD"/>
              <w:bottom w:val="single" w:sz="6" w:space="0" w:color="DDDDDD"/>
            </w:tcBorders>
          </w:tcPr>
          <w:p w:rsidR="00E54768" w:rsidRPr="009C5B59" w:rsidRDefault="00E54768" w:rsidP="00E54768">
            <w:pPr>
              <w:pStyle w:val="TableParagraph"/>
              <w:ind w:left="0" w:right="94"/>
              <w:jc w:val="right"/>
              <w:rPr>
                <w:rFonts w:ascii="Times New Roman" w:hAnsi="Times New Roman" w:cs="Times New Roman"/>
                <w:sz w:val="24"/>
                <w:szCs w:val="24"/>
              </w:rPr>
            </w:pPr>
            <w:r w:rsidRPr="009C5B59">
              <w:rPr>
                <w:rFonts w:ascii="Times New Roman" w:hAnsi="Times New Roman" w:cs="Times New Roman"/>
                <w:color w:val="5A5A5A"/>
                <w:sz w:val="24"/>
                <w:szCs w:val="24"/>
              </w:rPr>
              <w:t>3</w:t>
            </w:r>
          </w:p>
        </w:tc>
      </w:tr>
      <w:tr w:rsidR="00E54768" w:rsidRPr="009C5B59" w:rsidTr="005A5F15">
        <w:trPr>
          <w:trHeight w:val="943"/>
        </w:trPr>
        <w:tc>
          <w:tcPr>
            <w:tcW w:w="1963" w:type="dxa"/>
            <w:tcBorders>
              <w:top w:val="single" w:sz="6" w:space="0" w:color="DDDDDD"/>
            </w:tcBorders>
          </w:tcPr>
          <w:p w:rsidR="00E54768" w:rsidRPr="009C5B59" w:rsidRDefault="005A5F15" w:rsidP="00E54768">
            <w:pPr>
              <w:pStyle w:val="TableParagraph"/>
              <w:spacing w:before="117"/>
              <w:ind w:left="102" w:right="143"/>
              <w:jc w:val="center"/>
              <w:rPr>
                <w:rFonts w:ascii="Times New Roman" w:hAnsi="Times New Roman" w:cs="Times New Roman"/>
                <w:sz w:val="24"/>
                <w:szCs w:val="24"/>
              </w:rPr>
            </w:pPr>
            <w:hyperlink r:id="rId178">
              <w:r w:rsidR="00E54768" w:rsidRPr="009C5B59">
                <w:rPr>
                  <w:rFonts w:ascii="Times New Roman" w:hAnsi="Times New Roman" w:cs="Times New Roman"/>
                  <w:color w:val="AA0000"/>
                  <w:sz w:val="24"/>
                  <w:szCs w:val="24"/>
                  <w:u w:val="single" w:color="AA0000"/>
                </w:rPr>
                <w:t>ENSC 3933</w:t>
              </w:r>
            </w:hyperlink>
          </w:p>
        </w:tc>
        <w:tc>
          <w:tcPr>
            <w:tcW w:w="7020" w:type="dxa"/>
            <w:tcBorders>
              <w:top w:val="single" w:sz="6" w:space="0" w:color="DDDDDD"/>
            </w:tcBorders>
          </w:tcPr>
          <w:p w:rsidR="004D1E56" w:rsidRPr="009C5B59" w:rsidRDefault="004D1E56" w:rsidP="004D1E56">
            <w:pPr>
              <w:spacing w:after="0" w:line="240" w:lineRule="auto"/>
              <w:textAlignment w:val="baseline"/>
              <w:rPr>
                <w:rFonts w:ascii="Times New Roman" w:eastAsia="Times New Roman" w:hAnsi="Times New Roman" w:cs="Times New Roman"/>
                <w:b/>
                <w:bCs/>
                <w:color w:val="5A5A5A"/>
                <w:sz w:val="21"/>
                <w:szCs w:val="21"/>
              </w:rPr>
            </w:pPr>
            <w:r w:rsidRPr="009C5B59">
              <w:rPr>
                <w:rFonts w:ascii="Times New Roman" w:eastAsia="Times New Roman" w:hAnsi="Times New Roman" w:cs="Times New Roman"/>
                <w:b/>
                <w:bCs/>
                <w:color w:val="5A5A5A"/>
                <w:sz w:val="21"/>
                <w:szCs w:val="21"/>
                <w:bdr w:val="none" w:sz="0" w:space="0" w:color="auto" w:frame="1"/>
              </w:rPr>
              <w:t>Environmental Ethics. 3 Hours.</w:t>
            </w:r>
          </w:p>
          <w:p w:rsidR="00E54768" w:rsidRPr="009C5B59" w:rsidRDefault="004D1E56" w:rsidP="004D1E56">
            <w:pPr>
              <w:spacing w:after="0" w:line="240" w:lineRule="auto"/>
              <w:textAlignment w:val="baseline"/>
              <w:rPr>
                <w:rFonts w:ascii="Times New Roman" w:hAnsi="Times New Roman" w:cs="Times New Roman"/>
                <w:sz w:val="24"/>
                <w:szCs w:val="24"/>
              </w:rPr>
            </w:pPr>
            <w:r w:rsidRPr="009C5B59">
              <w:rPr>
                <w:rFonts w:ascii="Times New Roman" w:eastAsia="Times New Roman" w:hAnsi="Times New Roman" w:cs="Times New Roman"/>
                <w:color w:val="5A5A5A"/>
                <w:sz w:val="21"/>
                <w:szCs w:val="21"/>
              </w:rPr>
              <w:t xml:space="preserve">The course addresses ethical questions about nature and the natural environment. Topics of discussion include anthropocentric and </w:t>
            </w:r>
            <w:proofErr w:type="spellStart"/>
            <w:r w:rsidRPr="009C5B59">
              <w:rPr>
                <w:rFonts w:ascii="Times New Roman" w:eastAsia="Times New Roman" w:hAnsi="Times New Roman" w:cs="Times New Roman"/>
                <w:color w:val="5A5A5A"/>
                <w:sz w:val="21"/>
                <w:szCs w:val="21"/>
              </w:rPr>
              <w:t>biocentric</w:t>
            </w:r>
            <w:proofErr w:type="spellEnd"/>
            <w:r w:rsidRPr="009C5B59">
              <w:rPr>
                <w:rFonts w:ascii="Times New Roman" w:eastAsia="Times New Roman" w:hAnsi="Times New Roman" w:cs="Times New Roman"/>
                <w:color w:val="5A5A5A"/>
                <w:sz w:val="21"/>
                <w:szCs w:val="21"/>
              </w:rPr>
              <w:t xml:space="preserve"> ethics, population control, obligations to future generations, animal rights, moral </w:t>
            </w:r>
            <w:proofErr w:type="spellStart"/>
            <w:r w:rsidRPr="009C5B59">
              <w:rPr>
                <w:rFonts w:ascii="Times New Roman" w:eastAsia="Times New Roman" w:hAnsi="Times New Roman" w:cs="Times New Roman"/>
                <w:color w:val="5A5A5A"/>
                <w:sz w:val="21"/>
                <w:szCs w:val="21"/>
              </w:rPr>
              <w:t>considerability</w:t>
            </w:r>
            <w:proofErr w:type="spellEnd"/>
            <w:r w:rsidRPr="009C5B59">
              <w:rPr>
                <w:rFonts w:ascii="Times New Roman" w:eastAsia="Times New Roman" w:hAnsi="Times New Roman" w:cs="Times New Roman"/>
                <w:color w:val="5A5A5A"/>
                <w:sz w:val="21"/>
                <w:szCs w:val="21"/>
              </w:rPr>
              <w:t>, Leopold's land ethic, deep ecology, and ecofeminism. Lecture/discussions 3 hours per week. Prerequisite: </w:t>
            </w:r>
            <w:hyperlink r:id="rId179" w:tooltip="ENSC 1003" w:history="1">
              <w:r w:rsidRPr="009C5B59">
                <w:rPr>
                  <w:rFonts w:ascii="Times New Roman" w:eastAsia="Times New Roman" w:hAnsi="Times New Roman" w:cs="Times New Roman"/>
                  <w:color w:val="AA0000"/>
                  <w:sz w:val="21"/>
                  <w:szCs w:val="21"/>
                  <w:u w:val="single"/>
                  <w:bdr w:val="none" w:sz="0" w:space="0" w:color="auto" w:frame="1"/>
                </w:rPr>
                <w:t>ENSC 1003</w:t>
              </w:r>
            </w:hyperlink>
            <w:r w:rsidRPr="009C5B59">
              <w:rPr>
                <w:rFonts w:ascii="Times New Roman" w:eastAsia="Times New Roman" w:hAnsi="Times New Roman" w:cs="Times New Roman"/>
                <w:color w:val="5A5A5A"/>
                <w:sz w:val="21"/>
                <w:szCs w:val="21"/>
              </w:rPr>
              <w:t> or </w:t>
            </w:r>
            <w:hyperlink r:id="rId180" w:tooltip="PHIL 2003" w:history="1">
              <w:r w:rsidRPr="009C5B59">
                <w:rPr>
                  <w:rFonts w:ascii="Times New Roman" w:eastAsia="Times New Roman" w:hAnsi="Times New Roman" w:cs="Times New Roman"/>
                  <w:color w:val="AA0000"/>
                  <w:sz w:val="21"/>
                  <w:szCs w:val="21"/>
                  <w:u w:val="single"/>
                  <w:bdr w:val="none" w:sz="0" w:space="0" w:color="auto" w:frame="1"/>
                </w:rPr>
                <w:t>PHIL 2003</w:t>
              </w:r>
            </w:hyperlink>
            <w:r w:rsidRPr="009C5B59">
              <w:rPr>
                <w:rFonts w:ascii="Times New Roman" w:eastAsia="Times New Roman" w:hAnsi="Times New Roman" w:cs="Times New Roman"/>
                <w:color w:val="5A5A5A"/>
                <w:sz w:val="21"/>
                <w:szCs w:val="21"/>
              </w:rPr>
              <w:t> or </w:t>
            </w:r>
            <w:hyperlink r:id="rId181" w:tooltip="PHIL 2103" w:history="1">
              <w:r w:rsidRPr="009C5B59">
                <w:rPr>
                  <w:rFonts w:ascii="Times New Roman" w:eastAsia="Times New Roman" w:hAnsi="Times New Roman" w:cs="Times New Roman"/>
                  <w:color w:val="AA0000"/>
                  <w:sz w:val="21"/>
                  <w:szCs w:val="21"/>
                  <w:u w:val="single"/>
                  <w:bdr w:val="none" w:sz="0" w:space="0" w:color="auto" w:frame="1"/>
                </w:rPr>
                <w:t>PHIL 2103</w:t>
              </w:r>
            </w:hyperlink>
            <w:r w:rsidRPr="009C5B59">
              <w:rPr>
                <w:rFonts w:ascii="Times New Roman" w:eastAsia="Times New Roman" w:hAnsi="Times New Roman" w:cs="Times New Roman"/>
                <w:color w:val="5A5A5A"/>
                <w:sz w:val="21"/>
                <w:szCs w:val="21"/>
              </w:rPr>
              <w:t>. (Typically offered: Spring)</w:t>
            </w:r>
            <w:r w:rsidRPr="009C5B59">
              <w:rPr>
                <w:rFonts w:ascii="Times New Roman" w:eastAsia="Times New Roman" w:hAnsi="Times New Roman" w:cs="Times New Roman"/>
                <w:color w:val="5A5A5A"/>
                <w:sz w:val="21"/>
                <w:szCs w:val="21"/>
              </w:rPr>
              <w:br/>
              <w:t>This course is cross-listed with </w:t>
            </w:r>
            <w:hyperlink r:id="rId182" w:tooltip="PHIL 3113" w:history="1">
              <w:r w:rsidRPr="009C5B59">
                <w:rPr>
                  <w:rFonts w:ascii="Times New Roman" w:eastAsia="Times New Roman" w:hAnsi="Times New Roman" w:cs="Times New Roman"/>
                  <w:color w:val="AA0000"/>
                  <w:sz w:val="21"/>
                  <w:szCs w:val="21"/>
                  <w:u w:val="single"/>
                  <w:bdr w:val="none" w:sz="0" w:space="0" w:color="auto" w:frame="1"/>
                </w:rPr>
                <w:t>PHIL 3113</w:t>
              </w:r>
            </w:hyperlink>
            <w:r w:rsidRPr="009C5B59">
              <w:rPr>
                <w:rFonts w:ascii="Times New Roman" w:eastAsia="Times New Roman" w:hAnsi="Times New Roman" w:cs="Times New Roman"/>
                <w:color w:val="5A5A5A"/>
                <w:sz w:val="21"/>
                <w:szCs w:val="21"/>
              </w:rPr>
              <w:t>.</w:t>
            </w:r>
          </w:p>
        </w:tc>
        <w:tc>
          <w:tcPr>
            <w:tcW w:w="379" w:type="dxa"/>
            <w:tcBorders>
              <w:top w:val="single" w:sz="6" w:space="0" w:color="DDDDDD"/>
            </w:tcBorders>
          </w:tcPr>
          <w:p w:rsidR="00E54768" w:rsidRPr="009C5B59" w:rsidRDefault="00E54768" w:rsidP="00E54768">
            <w:pPr>
              <w:pStyle w:val="TableParagraph"/>
              <w:spacing w:before="117"/>
              <w:ind w:left="0" w:right="94"/>
              <w:jc w:val="right"/>
              <w:rPr>
                <w:rFonts w:ascii="Times New Roman" w:hAnsi="Times New Roman" w:cs="Times New Roman"/>
                <w:sz w:val="24"/>
                <w:szCs w:val="24"/>
              </w:rPr>
            </w:pPr>
            <w:r w:rsidRPr="009C5B59">
              <w:rPr>
                <w:rFonts w:ascii="Times New Roman" w:hAnsi="Times New Roman" w:cs="Times New Roman"/>
                <w:color w:val="5A5A5A"/>
                <w:sz w:val="24"/>
                <w:szCs w:val="24"/>
              </w:rPr>
              <w:t>3</w:t>
            </w:r>
          </w:p>
        </w:tc>
      </w:tr>
      <w:tr w:rsidR="00E54768" w:rsidRPr="009C5B59" w:rsidTr="005A5F15">
        <w:trPr>
          <w:trHeight w:val="1218"/>
        </w:trPr>
        <w:tc>
          <w:tcPr>
            <w:tcW w:w="1963" w:type="dxa"/>
            <w:tcBorders>
              <w:top w:val="single" w:sz="6" w:space="0" w:color="DDDDDD"/>
              <w:bottom w:val="single" w:sz="6" w:space="0" w:color="DDDDDD"/>
            </w:tcBorders>
          </w:tcPr>
          <w:p w:rsidR="00E54768" w:rsidRPr="009C5B59" w:rsidRDefault="005A5F15" w:rsidP="00E54768">
            <w:pPr>
              <w:pStyle w:val="TableParagraph"/>
              <w:ind w:left="75" w:right="117"/>
              <w:jc w:val="center"/>
              <w:rPr>
                <w:rFonts w:ascii="Times New Roman" w:hAnsi="Times New Roman" w:cs="Times New Roman"/>
                <w:sz w:val="24"/>
                <w:szCs w:val="24"/>
              </w:rPr>
            </w:pPr>
            <w:hyperlink r:id="rId183">
              <w:r w:rsidR="00E54768" w:rsidRPr="009C5B59">
                <w:rPr>
                  <w:rFonts w:ascii="Times New Roman" w:hAnsi="Times New Roman" w:cs="Times New Roman"/>
                  <w:color w:val="AA0000"/>
                  <w:sz w:val="24"/>
                  <w:szCs w:val="24"/>
                  <w:u w:val="single" w:color="AA0000"/>
                </w:rPr>
                <w:t>ENSC 4023</w:t>
              </w:r>
            </w:hyperlink>
          </w:p>
        </w:tc>
        <w:tc>
          <w:tcPr>
            <w:tcW w:w="7020" w:type="dxa"/>
            <w:tcBorders>
              <w:top w:val="single" w:sz="6" w:space="0" w:color="DDDDDD"/>
              <w:bottom w:val="single" w:sz="6" w:space="0" w:color="DDDDDD"/>
            </w:tcBorders>
          </w:tcPr>
          <w:p w:rsidR="004B7059" w:rsidRPr="009C5B59" w:rsidRDefault="004B7059" w:rsidP="004B7059">
            <w:pPr>
              <w:spacing w:after="0" w:line="240" w:lineRule="auto"/>
              <w:textAlignment w:val="baseline"/>
              <w:rPr>
                <w:rFonts w:ascii="Times New Roman" w:eastAsia="Times New Roman" w:hAnsi="Times New Roman" w:cs="Times New Roman"/>
                <w:b/>
                <w:bCs/>
                <w:color w:val="5A5A5A"/>
                <w:sz w:val="21"/>
                <w:szCs w:val="21"/>
              </w:rPr>
            </w:pPr>
            <w:r w:rsidRPr="009C5B59">
              <w:rPr>
                <w:rFonts w:ascii="Times New Roman" w:eastAsia="Times New Roman" w:hAnsi="Times New Roman" w:cs="Times New Roman"/>
                <w:b/>
                <w:bCs/>
                <w:color w:val="5A5A5A"/>
                <w:sz w:val="21"/>
                <w:szCs w:val="21"/>
                <w:bdr w:val="none" w:sz="0" w:space="0" w:color="auto" w:frame="1"/>
              </w:rPr>
              <w:t>Water Quality. 3 Hours.</w:t>
            </w:r>
          </w:p>
          <w:p w:rsidR="00E54768" w:rsidRPr="009C5B59" w:rsidRDefault="004B7059" w:rsidP="004B7059">
            <w:pPr>
              <w:spacing w:after="0" w:line="240" w:lineRule="auto"/>
              <w:textAlignment w:val="baseline"/>
              <w:rPr>
                <w:rFonts w:ascii="Times New Roman" w:hAnsi="Times New Roman" w:cs="Times New Roman"/>
                <w:sz w:val="24"/>
                <w:szCs w:val="24"/>
              </w:rPr>
            </w:pPr>
            <w:r w:rsidRPr="009C5B59">
              <w:rPr>
                <w:rFonts w:ascii="Times New Roman" w:eastAsia="Times New Roman" w:hAnsi="Times New Roman" w:cs="Times New Roman"/>
                <w:color w:val="5A5A5A"/>
                <w:sz w:val="21"/>
                <w:szCs w:val="21"/>
              </w:rPr>
              <w:t>Physical, chemical, and biological characteristics of natural waters (rain, river, lake, soil, ground, etc.). Discussion of water quality parameters such as pH, alkalinity and acidity, redox, hardness, BOD, TSS, etc. Aquatic processes of pollutants and principles of modeling. Prerequisite: </w:t>
            </w:r>
            <w:hyperlink r:id="rId184" w:tooltip="CHEM 1123" w:history="1">
              <w:r w:rsidRPr="009C5B59">
                <w:rPr>
                  <w:rFonts w:ascii="Times New Roman" w:eastAsia="Times New Roman" w:hAnsi="Times New Roman" w:cs="Times New Roman"/>
                  <w:color w:val="AA0000"/>
                  <w:sz w:val="21"/>
                  <w:szCs w:val="21"/>
                  <w:u w:val="single"/>
                  <w:bdr w:val="none" w:sz="0" w:space="0" w:color="auto" w:frame="1"/>
                </w:rPr>
                <w:t>CHEM 1123</w:t>
              </w:r>
            </w:hyperlink>
            <w:r w:rsidRPr="009C5B59">
              <w:rPr>
                <w:rFonts w:ascii="Times New Roman" w:eastAsia="Times New Roman" w:hAnsi="Times New Roman" w:cs="Times New Roman"/>
                <w:color w:val="5A5A5A"/>
                <w:sz w:val="21"/>
                <w:szCs w:val="21"/>
              </w:rPr>
              <w:t> and </w:t>
            </w:r>
            <w:hyperlink r:id="rId185" w:tooltip="CHEM 1121L" w:history="1">
              <w:r w:rsidRPr="009C5B59">
                <w:rPr>
                  <w:rFonts w:ascii="Times New Roman" w:eastAsia="Times New Roman" w:hAnsi="Times New Roman" w:cs="Times New Roman"/>
                  <w:color w:val="AA0000"/>
                  <w:sz w:val="21"/>
                  <w:szCs w:val="21"/>
                  <w:u w:val="single"/>
                  <w:bdr w:val="none" w:sz="0" w:space="0" w:color="auto" w:frame="1"/>
                </w:rPr>
                <w:t>CHEM 1121L</w:t>
              </w:r>
            </w:hyperlink>
            <w:r w:rsidRPr="009C5B59">
              <w:rPr>
                <w:rFonts w:ascii="Times New Roman" w:eastAsia="Times New Roman" w:hAnsi="Times New Roman" w:cs="Times New Roman"/>
                <w:color w:val="5A5A5A"/>
                <w:sz w:val="21"/>
                <w:szCs w:val="21"/>
              </w:rPr>
              <w:t> and </w:t>
            </w:r>
            <w:hyperlink r:id="rId186" w:tooltip="BIOL 1543" w:history="1">
              <w:r w:rsidRPr="009C5B59">
                <w:rPr>
                  <w:rFonts w:ascii="Times New Roman" w:eastAsia="Times New Roman" w:hAnsi="Times New Roman" w:cs="Times New Roman"/>
                  <w:color w:val="AA0000"/>
                  <w:sz w:val="21"/>
                  <w:szCs w:val="21"/>
                  <w:u w:val="single"/>
                  <w:bdr w:val="none" w:sz="0" w:space="0" w:color="auto" w:frame="1"/>
                </w:rPr>
                <w:t>BIOL 1543</w:t>
              </w:r>
            </w:hyperlink>
            <w:r w:rsidRPr="009C5B59">
              <w:rPr>
                <w:rFonts w:ascii="Times New Roman" w:eastAsia="Times New Roman" w:hAnsi="Times New Roman" w:cs="Times New Roman"/>
                <w:color w:val="5A5A5A"/>
                <w:sz w:val="21"/>
                <w:szCs w:val="21"/>
              </w:rPr>
              <w:t> and </w:t>
            </w:r>
            <w:hyperlink r:id="rId187" w:tooltip="BIOL 1541L" w:history="1">
              <w:r w:rsidRPr="009C5B59">
                <w:rPr>
                  <w:rFonts w:ascii="Times New Roman" w:eastAsia="Times New Roman" w:hAnsi="Times New Roman" w:cs="Times New Roman"/>
                  <w:color w:val="AA0000"/>
                  <w:sz w:val="21"/>
                  <w:szCs w:val="21"/>
                  <w:u w:val="single"/>
                  <w:bdr w:val="none" w:sz="0" w:space="0" w:color="auto" w:frame="1"/>
                </w:rPr>
                <w:t>BIOL 1541L</w:t>
              </w:r>
            </w:hyperlink>
            <w:r w:rsidRPr="009C5B59">
              <w:rPr>
                <w:rFonts w:ascii="Times New Roman" w:eastAsia="Times New Roman" w:hAnsi="Times New Roman" w:cs="Times New Roman"/>
                <w:color w:val="5A5A5A"/>
                <w:sz w:val="21"/>
                <w:szCs w:val="21"/>
              </w:rPr>
              <w:t>. (Typically offered: Fall)</w:t>
            </w:r>
          </w:p>
        </w:tc>
        <w:tc>
          <w:tcPr>
            <w:tcW w:w="379" w:type="dxa"/>
            <w:tcBorders>
              <w:top w:val="single" w:sz="6" w:space="0" w:color="DDDDDD"/>
              <w:bottom w:val="single" w:sz="6" w:space="0" w:color="DDDDDD"/>
            </w:tcBorders>
          </w:tcPr>
          <w:p w:rsidR="00E54768" w:rsidRPr="009C5B59" w:rsidRDefault="00E54768" w:rsidP="00E54768">
            <w:pPr>
              <w:pStyle w:val="TableParagraph"/>
              <w:ind w:left="21"/>
              <w:jc w:val="center"/>
              <w:rPr>
                <w:rFonts w:ascii="Times New Roman" w:hAnsi="Times New Roman" w:cs="Times New Roman"/>
                <w:sz w:val="24"/>
                <w:szCs w:val="24"/>
              </w:rPr>
            </w:pPr>
            <w:r w:rsidRPr="009C5B59">
              <w:rPr>
                <w:rFonts w:ascii="Times New Roman" w:hAnsi="Times New Roman" w:cs="Times New Roman"/>
                <w:color w:val="5A5A5A"/>
                <w:sz w:val="24"/>
                <w:szCs w:val="24"/>
              </w:rPr>
              <w:t>3</w:t>
            </w:r>
          </w:p>
        </w:tc>
      </w:tr>
      <w:tr w:rsidR="00E54768" w:rsidRPr="009C5B59" w:rsidTr="005A5F15">
        <w:trPr>
          <w:trHeight w:val="1492"/>
        </w:trPr>
        <w:tc>
          <w:tcPr>
            <w:tcW w:w="1963" w:type="dxa"/>
            <w:tcBorders>
              <w:top w:val="single" w:sz="6" w:space="0" w:color="DDDDDD"/>
              <w:bottom w:val="single" w:sz="6" w:space="0" w:color="DDDDDD"/>
            </w:tcBorders>
          </w:tcPr>
          <w:p w:rsidR="00E54768" w:rsidRPr="009C5B59" w:rsidRDefault="005A5F15" w:rsidP="00E54768">
            <w:pPr>
              <w:pStyle w:val="TableParagraph"/>
              <w:ind w:left="75" w:right="117"/>
              <w:jc w:val="center"/>
              <w:rPr>
                <w:rFonts w:ascii="Times New Roman" w:hAnsi="Times New Roman" w:cs="Times New Roman"/>
                <w:sz w:val="24"/>
                <w:szCs w:val="24"/>
              </w:rPr>
            </w:pPr>
            <w:hyperlink r:id="rId188">
              <w:r w:rsidR="00E54768" w:rsidRPr="009C5B59">
                <w:rPr>
                  <w:rFonts w:ascii="Times New Roman" w:hAnsi="Times New Roman" w:cs="Times New Roman"/>
                  <w:color w:val="AA0000"/>
                  <w:sz w:val="24"/>
                  <w:szCs w:val="24"/>
                  <w:u w:val="single" w:color="AA0000"/>
                </w:rPr>
                <w:t>ENSC 4034</w:t>
              </w:r>
            </w:hyperlink>
          </w:p>
        </w:tc>
        <w:tc>
          <w:tcPr>
            <w:tcW w:w="7020" w:type="dxa"/>
            <w:tcBorders>
              <w:top w:val="single" w:sz="6" w:space="0" w:color="DDDDDD"/>
              <w:bottom w:val="single" w:sz="6" w:space="0" w:color="DDDDDD"/>
            </w:tcBorders>
          </w:tcPr>
          <w:p w:rsidR="004B7059" w:rsidRPr="009C5B59" w:rsidRDefault="004B7059" w:rsidP="004B7059">
            <w:pPr>
              <w:spacing w:after="0" w:line="240" w:lineRule="auto"/>
              <w:textAlignment w:val="baseline"/>
              <w:rPr>
                <w:rFonts w:ascii="Times New Roman" w:eastAsia="Times New Roman" w:hAnsi="Times New Roman" w:cs="Times New Roman"/>
                <w:b/>
                <w:bCs/>
                <w:color w:val="5A5A5A"/>
                <w:sz w:val="21"/>
                <w:szCs w:val="21"/>
              </w:rPr>
            </w:pPr>
            <w:r w:rsidRPr="009C5B59">
              <w:rPr>
                <w:rFonts w:ascii="Times New Roman" w:eastAsia="Times New Roman" w:hAnsi="Times New Roman" w:cs="Times New Roman"/>
                <w:b/>
                <w:bCs/>
                <w:color w:val="5A5A5A"/>
                <w:sz w:val="21"/>
                <w:szCs w:val="21"/>
                <w:bdr w:val="none" w:sz="0" w:space="0" w:color="auto" w:frame="1"/>
              </w:rPr>
              <w:t>Analysis of Environmental Contaminants. 4 Hours.</w:t>
            </w:r>
          </w:p>
          <w:p w:rsidR="00E54768" w:rsidRPr="009C5B59" w:rsidRDefault="004B7059" w:rsidP="004B7059">
            <w:pPr>
              <w:spacing w:after="0" w:line="240" w:lineRule="auto"/>
              <w:textAlignment w:val="baseline"/>
              <w:rPr>
                <w:rFonts w:ascii="Times New Roman" w:hAnsi="Times New Roman" w:cs="Times New Roman"/>
                <w:sz w:val="24"/>
                <w:szCs w:val="24"/>
              </w:rPr>
            </w:pPr>
            <w:r w:rsidRPr="009C5B59">
              <w:rPr>
                <w:rFonts w:ascii="Times New Roman" w:eastAsia="Times New Roman" w:hAnsi="Times New Roman" w:cs="Times New Roman"/>
                <w:color w:val="5A5A5A"/>
                <w:sz w:val="21"/>
                <w:szCs w:val="21"/>
              </w:rPr>
              <w:t>Methods of analysis for inorganic and organic contaminants, radionuclides and microorganisms in soil and water. Quality assurance and quality control, sampling protocols, sample handling, instrumentation and data analysis. Lecture 4 hours per week. Pre- or Corequisite: </w:t>
            </w:r>
            <w:hyperlink r:id="rId189" w:tooltip="CHEM 2613" w:history="1">
              <w:r w:rsidRPr="009C5B59">
                <w:rPr>
                  <w:rFonts w:ascii="Times New Roman" w:eastAsia="Times New Roman" w:hAnsi="Times New Roman" w:cs="Times New Roman"/>
                  <w:color w:val="AA0000"/>
                  <w:sz w:val="21"/>
                  <w:szCs w:val="21"/>
                  <w:u w:val="single"/>
                  <w:bdr w:val="none" w:sz="0" w:space="0" w:color="auto" w:frame="1"/>
                </w:rPr>
                <w:t>CHEM 2613</w:t>
              </w:r>
            </w:hyperlink>
            <w:r w:rsidRPr="009C5B59">
              <w:rPr>
                <w:rFonts w:ascii="Times New Roman" w:eastAsia="Times New Roman" w:hAnsi="Times New Roman" w:cs="Times New Roman"/>
                <w:color w:val="5A5A5A"/>
                <w:sz w:val="21"/>
                <w:szCs w:val="21"/>
              </w:rPr>
              <w:t> and </w:t>
            </w:r>
            <w:hyperlink r:id="rId190" w:tooltip="CHEM 2611L" w:history="1">
              <w:r w:rsidRPr="009C5B59">
                <w:rPr>
                  <w:rFonts w:ascii="Times New Roman" w:eastAsia="Times New Roman" w:hAnsi="Times New Roman" w:cs="Times New Roman"/>
                  <w:color w:val="AA0000"/>
                  <w:sz w:val="21"/>
                  <w:szCs w:val="21"/>
                  <w:u w:val="single"/>
                  <w:bdr w:val="none" w:sz="0" w:space="0" w:color="auto" w:frame="1"/>
                </w:rPr>
                <w:t>CHEM 2611L</w:t>
              </w:r>
            </w:hyperlink>
            <w:r w:rsidRPr="009C5B59">
              <w:rPr>
                <w:rFonts w:ascii="Times New Roman" w:eastAsia="Times New Roman" w:hAnsi="Times New Roman" w:cs="Times New Roman"/>
                <w:color w:val="5A5A5A"/>
                <w:sz w:val="21"/>
                <w:szCs w:val="21"/>
              </w:rPr>
              <w:t> or </w:t>
            </w:r>
            <w:hyperlink r:id="rId191" w:tooltip="CHEM 3603" w:history="1">
              <w:r w:rsidRPr="009C5B59">
                <w:rPr>
                  <w:rFonts w:ascii="Times New Roman" w:eastAsia="Times New Roman" w:hAnsi="Times New Roman" w:cs="Times New Roman"/>
                  <w:color w:val="AA0000"/>
                  <w:sz w:val="21"/>
                  <w:szCs w:val="21"/>
                  <w:u w:val="single"/>
                  <w:bdr w:val="none" w:sz="0" w:space="0" w:color="auto" w:frame="1"/>
                </w:rPr>
                <w:t>CHEM 3603</w:t>
              </w:r>
            </w:hyperlink>
            <w:r w:rsidRPr="009C5B59">
              <w:rPr>
                <w:rFonts w:ascii="Times New Roman" w:eastAsia="Times New Roman" w:hAnsi="Times New Roman" w:cs="Times New Roman"/>
                <w:color w:val="5A5A5A"/>
                <w:sz w:val="21"/>
                <w:szCs w:val="21"/>
              </w:rPr>
              <w:t> and </w:t>
            </w:r>
            <w:hyperlink r:id="rId192" w:tooltip="CHEM 3601L" w:history="1">
              <w:r w:rsidRPr="009C5B59">
                <w:rPr>
                  <w:rFonts w:ascii="Times New Roman" w:eastAsia="Times New Roman" w:hAnsi="Times New Roman" w:cs="Times New Roman"/>
                  <w:color w:val="AA0000"/>
                  <w:sz w:val="21"/>
                  <w:szCs w:val="21"/>
                  <w:u w:val="single"/>
                  <w:bdr w:val="none" w:sz="0" w:space="0" w:color="auto" w:frame="1"/>
                </w:rPr>
                <w:t>CHEM 3601L</w:t>
              </w:r>
            </w:hyperlink>
            <w:r w:rsidRPr="009C5B59">
              <w:rPr>
                <w:rFonts w:ascii="Times New Roman" w:eastAsia="Times New Roman" w:hAnsi="Times New Roman" w:cs="Times New Roman"/>
                <w:color w:val="5A5A5A"/>
                <w:sz w:val="21"/>
                <w:szCs w:val="21"/>
              </w:rPr>
              <w:t>. (Typically offered: Spring Even Years)</w:t>
            </w:r>
          </w:p>
        </w:tc>
        <w:tc>
          <w:tcPr>
            <w:tcW w:w="379" w:type="dxa"/>
            <w:tcBorders>
              <w:top w:val="single" w:sz="6" w:space="0" w:color="DDDDDD"/>
              <w:bottom w:val="single" w:sz="6" w:space="0" w:color="DDDDDD"/>
            </w:tcBorders>
          </w:tcPr>
          <w:p w:rsidR="00E54768" w:rsidRPr="009C5B59" w:rsidRDefault="00E54768" w:rsidP="00E54768">
            <w:pPr>
              <w:pStyle w:val="TableParagraph"/>
              <w:ind w:left="21"/>
              <w:jc w:val="center"/>
              <w:rPr>
                <w:rFonts w:ascii="Times New Roman" w:hAnsi="Times New Roman" w:cs="Times New Roman"/>
                <w:sz w:val="24"/>
                <w:szCs w:val="24"/>
              </w:rPr>
            </w:pPr>
            <w:r w:rsidRPr="009C5B59">
              <w:rPr>
                <w:rFonts w:ascii="Times New Roman" w:hAnsi="Times New Roman" w:cs="Times New Roman"/>
                <w:color w:val="5A5A5A"/>
                <w:sz w:val="24"/>
                <w:szCs w:val="24"/>
              </w:rPr>
              <w:t>4</w:t>
            </w:r>
          </w:p>
        </w:tc>
      </w:tr>
      <w:tr w:rsidR="00E54768" w:rsidRPr="009C5B59" w:rsidTr="005A5F15">
        <w:trPr>
          <w:trHeight w:val="1218"/>
        </w:trPr>
        <w:tc>
          <w:tcPr>
            <w:tcW w:w="1963" w:type="dxa"/>
            <w:tcBorders>
              <w:top w:val="single" w:sz="6" w:space="0" w:color="DDDDDD"/>
              <w:bottom w:val="single" w:sz="6" w:space="0" w:color="DDDDDD"/>
            </w:tcBorders>
          </w:tcPr>
          <w:p w:rsidR="00E54768" w:rsidRPr="009C5B59" w:rsidRDefault="005A5F15" w:rsidP="00E54768">
            <w:pPr>
              <w:pStyle w:val="TableParagraph"/>
              <w:spacing w:before="117"/>
              <w:ind w:left="75" w:right="117"/>
              <w:jc w:val="center"/>
              <w:rPr>
                <w:rFonts w:ascii="Times New Roman" w:hAnsi="Times New Roman" w:cs="Times New Roman"/>
                <w:sz w:val="24"/>
                <w:szCs w:val="24"/>
              </w:rPr>
            </w:pPr>
            <w:hyperlink r:id="rId193">
              <w:r w:rsidR="00E54768" w:rsidRPr="009C5B59">
                <w:rPr>
                  <w:rFonts w:ascii="Times New Roman" w:hAnsi="Times New Roman" w:cs="Times New Roman"/>
                  <w:color w:val="AA0000"/>
                  <w:sz w:val="24"/>
                  <w:szCs w:val="24"/>
                  <w:u w:val="single" w:color="AA0000"/>
                </w:rPr>
                <w:t>ENSC 4263</w:t>
              </w:r>
            </w:hyperlink>
          </w:p>
        </w:tc>
        <w:tc>
          <w:tcPr>
            <w:tcW w:w="7020" w:type="dxa"/>
            <w:tcBorders>
              <w:top w:val="single" w:sz="6" w:space="0" w:color="DDDDDD"/>
              <w:bottom w:val="single" w:sz="6" w:space="0" w:color="DDDDDD"/>
            </w:tcBorders>
          </w:tcPr>
          <w:p w:rsidR="004B7059" w:rsidRPr="009C5B59" w:rsidRDefault="004B7059" w:rsidP="004B7059">
            <w:pPr>
              <w:spacing w:after="0" w:line="240" w:lineRule="auto"/>
              <w:textAlignment w:val="baseline"/>
              <w:rPr>
                <w:rFonts w:ascii="Times New Roman" w:eastAsia="Times New Roman" w:hAnsi="Times New Roman" w:cs="Times New Roman"/>
                <w:b/>
                <w:bCs/>
                <w:color w:val="5A5A5A"/>
                <w:sz w:val="21"/>
                <w:szCs w:val="21"/>
              </w:rPr>
            </w:pPr>
            <w:r w:rsidRPr="009C5B59">
              <w:rPr>
                <w:rFonts w:ascii="Times New Roman" w:eastAsia="Times New Roman" w:hAnsi="Times New Roman" w:cs="Times New Roman"/>
                <w:b/>
                <w:bCs/>
                <w:color w:val="5A5A5A"/>
                <w:sz w:val="21"/>
                <w:szCs w:val="21"/>
                <w:bdr w:val="none" w:sz="0" w:space="0" w:color="auto" w:frame="1"/>
              </w:rPr>
              <w:t>Environmental Soil Science. 3 Hours.</w:t>
            </w:r>
          </w:p>
          <w:p w:rsidR="00E54768" w:rsidRPr="009C5B59" w:rsidRDefault="004B7059" w:rsidP="004B7059">
            <w:pPr>
              <w:spacing w:after="0" w:line="240" w:lineRule="auto"/>
              <w:textAlignment w:val="baseline"/>
              <w:rPr>
                <w:rFonts w:ascii="Times New Roman" w:hAnsi="Times New Roman" w:cs="Times New Roman"/>
                <w:sz w:val="24"/>
                <w:szCs w:val="24"/>
              </w:rPr>
            </w:pPr>
            <w:r w:rsidRPr="009C5B59">
              <w:rPr>
                <w:rFonts w:ascii="Times New Roman" w:eastAsia="Times New Roman" w:hAnsi="Times New Roman" w:cs="Times New Roman"/>
                <w:color w:val="5A5A5A"/>
                <w:sz w:val="21"/>
                <w:szCs w:val="21"/>
              </w:rPr>
              <w:t xml:space="preserve">Study of the behavior of pesticides, toxic organic compounds, metals, nutrients, and pathogenic microorganisms in the soil/plant/water continuum. Lecture 3 hours per week. Pre- or </w:t>
            </w:r>
            <w:proofErr w:type="spellStart"/>
            <w:r w:rsidRPr="009C5B59">
              <w:rPr>
                <w:rFonts w:ascii="Times New Roman" w:eastAsia="Times New Roman" w:hAnsi="Times New Roman" w:cs="Times New Roman"/>
                <w:color w:val="5A5A5A"/>
                <w:sz w:val="21"/>
                <w:szCs w:val="21"/>
              </w:rPr>
              <w:t>Corequisite</w:t>
            </w:r>
            <w:proofErr w:type="spellEnd"/>
            <w:r w:rsidRPr="009C5B59">
              <w:rPr>
                <w:rFonts w:ascii="Times New Roman" w:eastAsia="Times New Roman" w:hAnsi="Times New Roman" w:cs="Times New Roman"/>
                <w:color w:val="5A5A5A"/>
                <w:sz w:val="21"/>
                <w:szCs w:val="21"/>
              </w:rPr>
              <w:t>: </w:t>
            </w:r>
            <w:hyperlink r:id="rId194" w:tooltip="PHYS 2013" w:history="1">
              <w:r w:rsidRPr="009C5B59">
                <w:rPr>
                  <w:rFonts w:ascii="Times New Roman" w:eastAsia="Times New Roman" w:hAnsi="Times New Roman" w:cs="Times New Roman"/>
                  <w:color w:val="AA0000"/>
                  <w:sz w:val="21"/>
                  <w:szCs w:val="21"/>
                  <w:u w:val="single"/>
                  <w:bdr w:val="none" w:sz="0" w:space="0" w:color="auto" w:frame="1"/>
                </w:rPr>
                <w:t>PHYS 2013</w:t>
              </w:r>
            </w:hyperlink>
            <w:r w:rsidRPr="009C5B59">
              <w:rPr>
                <w:rFonts w:ascii="Times New Roman" w:eastAsia="Times New Roman" w:hAnsi="Times New Roman" w:cs="Times New Roman"/>
                <w:color w:val="5A5A5A"/>
                <w:sz w:val="21"/>
                <w:szCs w:val="21"/>
              </w:rPr>
              <w:t> and </w:t>
            </w:r>
            <w:hyperlink r:id="rId195" w:tooltip="PHYS 2011L" w:history="1">
              <w:r w:rsidRPr="009C5B59">
                <w:rPr>
                  <w:rFonts w:ascii="Times New Roman" w:eastAsia="Times New Roman" w:hAnsi="Times New Roman" w:cs="Times New Roman"/>
                  <w:color w:val="AA0000"/>
                  <w:sz w:val="21"/>
                  <w:szCs w:val="21"/>
                  <w:u w:val="single"/>
                  <w:bdr w:val="none" w:sz="0" w:space="0" w:color="auto" w:frame="1"/>
                </w:rPr>
                <w:t>PHYS 2011L</w:t>
              </w:r>
            </w:hyperlink>
            <w:r w:rsidRPr="009C5B59">
              <w:rPr>
                <w:rFonts w:ascii="Times New Roman" w:eastAsia="Times New Roman" w:hAnsi="Times New Roman" w:cs="Times New Roman"/>
                <w:color w:val="5A5A5A"/>
                <w:sz w:val="21"/>
                <w:szCs w:val="21"/>
              </w:rPr>
              <w:t>. Prerequisite: </w:t>
            </w:r>
            <w:hyperlink r:id="rId196" w:tooltip="CSES 3214" w:history="1">
              <w:r w:rsidRPr="009C5B59">
                <w:rPr>
                  <w:rFonts w:ascii="Times New Roman" w:eastAsia="Times New Roman" w:hAnsi="Times New Roman" w:cs="Times New Roman"/>
                  <w:color w:val="AA0000"/>
                  <w:sz w:val="21"/>
                  <w:szCs w:val="21"/>
                  <w:u w:val="single"/>
                  <w:bdr w:val="none" w:sz="0" w:space="0" w:color="auto" w:frame="1"/>
                </w:rPr>
                <w:t>CSES 3214</w:t>
              </w:r>
            </w:hyperlink>
            <w:r w:rsidRPr="009C5B59">
              <w:rPr>
                <w:rFonts w:ascii="Times New Roman" w:eastAsia="Times New Roman" w:hAnsi="Times New Roman" w:cs="Times New Roman"/>
                <w:color w:val="5A5A5A"/>
                <w:sz w:val="21"/>
                <w:szCs w:val="21"/>
              </w:rPr>
              <w:t>. (Typically offered: Spring Even Years)</w:t>
            </w:r>
          </w:p>
        </w:tc>
        <w:tc>
          <w:tcPr>
            <w:tcW w:w="379" w:type="dxa"/>
            <w:tcBorders>
              <w:top w:val="single" w:sz="6" w:space="0" w:color="DDDDDD"/>
              <w:bottom w:val="single" w:sz="6" w:space="0" w:color="DDDDDD"/>
            </w:tcBorders>
          </w:tcPr>
          <w:p w:rsidR="00E54768" w:rsidRPr="009C5B59" w:rsidRDefault="00E54768" w:rsidP="00E54768">
            <w:pPr>
              <w:pStyle w:val="TableParagraph"/>
              <w:spacing w:before="117"/>
              <w:ind w:left="21"/>
              <w:jc w:val="center"/>
              <w:rPr>
                <w:rFonts w:ascii="Times New Roman" w:hAnsi="Times New Roman" w:cs="Times New Roman"/>
                <w:sz w:val="24"/>
                <w:szCs w:val="24"/>
              </w:rPr>
            </w:pPr>
            <w:r w:rsidRPr="009C5B59">
              <w:rPr>
                <w:rFonts w:ascii="Times New Roman" w:hAnsi="Times New Roman" w:cs="Times New Roman"/>
                <w:color w:val="5A5A5A"/>
                <w:sz w:val="24"/>
                <w:szCs w:val="24"/>
              </w:rPr>
              <w:t>3</w:t>
            </w:r>
          </w:p>
        </w:tc>
      </w:tr>
      <w:tr w:rsidR="004B7059" w:rsidRPr="009C5B59" w:rsidTr="005A5F15">
        <w:trPr>
          <w:trHeight w:val="1290"/>
        </w:trPr>
        <w:tc>
          <w:tcPr>
            <w:tcW w:w="1963" w:type="dxa"/>
            <w:tcBorders>
              <w:top w:val="single" w:sz="6" w:space="0" w:color="DDDDDD"/>
              <w:bottom w:val="single" w:sz="6" w:space="0" w:color="DDDDDD"/>
            </w:tcBorders>
          </w:tcPr>
          <w:p w:rsidR="004B7059" w:rsidRPr="009C5B59" w:rsidRDefault="004B7059" w:rsidP="00E54768">
            <w:pPr>
              <w:pStyle w:val="TableParagraph"/>
              <w:ind w:left="63" w:right="117"/>
              <w:jc w:val="center"/>
              <w:rPr>
                <w:rFonts w:ascii="Times New Roman" w:hAnsi="Times New Roman" w:cs="Times New Roman"/>
              </w:rPr>
            </w:pPr>
            <w:r w:rsidRPr="009C5B59">
              <w:rPr>
                <w:rFonts w:ascii="Times New Roman" w:hAnsi="Times New Roman" w:cs="Times New Roman"/>
              </w:rPr>
              <w:t>FDSC 4121L</w:t>
            </w:r>
          </w:p>
        </w:tc>
        <w:tc>
          <w:tcPr>
            <w:tcW w:w="7020" w:type="dxa"/>
            <w:tcBorders>
              <w:top w:val="single" w:sz="6" w:space="0" w:color="DDDDDD"/>
              <w:bottom w:val="single" w:sz="6" w:space="0" w:color="DDDDDD"/>
            </w:tcBorders>
          </w:tcPr>
          <w:p w:rsidR="004B7059" w:rsidRPr="009C5B59" w:rsidRDefault="004B7059" w:rsidP="004B7059">
            <w:pPr>
              <w:spacing w:after="0" w:line="240" w:lineRule="auto"/>
              <w:textAlignment w:val="baseline"/>
              <w:rPr>
                <w:rFonts w:ascii="Times New Roman" w:eastAsia="Times New Roman" w:hAnsi="Times New Roman" w:cs="Times New Roman"/>
                <w:b/>
                <w:bCs/>
                <w:color w:val="5A5A5A"/>
                <w:sz w:val="21"/>
                <w:szCs w:val="21"/>
              </w:rPr>
            </w:pPr>
            <w:r w:rsidRPr="009C5B59">
              <w:rPr>
                <w:rFonts w:ascii="Times New Roman" w:eastAsia="Times New Roman" w:hAnsi="Times New Roman" w:cs="Times New Roman"/>
                <w:b/>
                <w:bCs/>
                <w:color w:val="5A5A5A"/>
                <w:sz w:val="21"/>
                <w:szCs w:val="21"/>
                <w:bdr w:val="none" w:sz="0" w:space="0" w:color="auto" w:frame="1"/>
              </w:rPr>
              <w:t>Food Microbiology Lab. 1 Hour.</w:t>
            </w:r>
          </w:p>
          <w:p w:rsidR="004B7059" w:rsidRPr="009C5B59" w:rsidRDefault="004B7059" w:rsidP="004B7059">
            <w:pPr>
              <w:spacing w:after="0" w:line="240" w:lineRule="auto"/>
              <w:textAlignment w:val="baseline"/>
              <w:rPr>
                <w:rFonts w:ascii="Times New Roman" w:eastAsia="Times New Roman" w:hAnsi="Times New Roman" w:cs="Times New Roman"/>
                <w:b/>
                <w:bCs/>
                <w:color w:val="5A5A5A"/>
                <w:sz w:val="21"/>
                <w:szCs w:val="21"/>
                <w:bdr w:val="none" w:sz="0" w:space="0" w:color="auto" w:frame="1"/>
              </w:rPr>
            </w:pPr>
            <w:r w:rsidRPr="009C5B59">
              <w:rPr>
                <w:rFonts w:ascii="Times New Roman" w:eastAsia="Times New Roman" w:hAnsi="Times New Roman" w:cs="Times New Roman"/>
                <w:color w:val="5A5A5A"/>
                <w:sz w:val="21"/>
                <w:szCs w:val="21"/>
              </w:rPr>
              <w:t xml:space="preserve">A hands-on laboratory course designed to teach students microbiological techniques and certain enumeration and plating techniques of specific food spoilage and pathogenic bacteria. Pre- or </w:t>
            </w:r>
            <w:proofErr w:type="spellStart"/>
            <w:r w:rsidRPr="009C5B59">
              <w:rPr>
                <w:rFonts w:ascii="Times New Roman" w:eastAsia="Times New Roman" w:hAnsi="Times New Roman" w:cs="Times New Roman"/>
                <w:color w:val="5A5A5A"/>
                <w:sz w:val="21"/>
                <w:szCs w:val="21"/>
              </w:rPr>
              <w:t>Corequisite</w:t>
            </w:r>
            <w:proofErr w:type="spellEnd"/>
            <w:r w:rsidRPr="009C5B59">
              <w:rPr>
                <w:rFonts w:ascii="Times New Roman" w:eastAsia="Times New Roman" w:hAnsi="Times New Roman" w:cs="Times New Roman"/>
                <w:color w:val="5A5A5A"/>
                <w:sz w:val="21"/>
                <w:szCs w:val="21"/>
              </w:rPr>
              <w:t>: </w:t>
            </w:r>
            <w:hyperlink r:id="rId197" w:tooltip="FDSC 4122" w:history="1">
              <w:r w:rsidRPr="009C5B59">
                <w:rPr>
                  <w:rFonts w:ascii="Times New Roman" w:eastAsia="Times New Roman" w:hAnsi="Times New Roman" w:cs="Times New Roman"/>
                  <w:color w:val="AA0000"/>
                  <w:sz w:val="21"/>
                  <w:szCs w:val="21"/>
                  <w:u w:val="single"/>
                  <w:bdr w:val="none" w:sz="0" w:space="0" w:color="auto" w:frame="1"/>
                </w:rPr>
                <w:t>FDSC 4122</w:t>
              </w:r>
            </w:hyperlink>
            <w:r w:rsidRPr="009C5B59">
              <w:rPr>
                <w:rFonts w:ascii="Times New Roman" w:eastAsia="Times New Roman" w:hAnsi="Times New Roman" w:cs="Times New Roman"/>
                <w:color w:val="5A5A5A"/>
                <w:sz w:val="21"/>
                <w:szCs w:val="21"/>
              </w:rPr>
              <w:t>. (Typically offered: Fall)</w:t>
            </w:r>
          </w:p>
        </w:tc>
        <w:tc>
          <w:tcPr>
            <w:tcW w:w="379" w:type="dxa"/>
            <w:tcBorders>
              <w:top w:val="single" w:sz="6" w:space="0" w:color="DDDDDD"/>
              <w:bottom w:val="single" w:sz="6" w:space="0" w:color="DDDDDD"/>
            </w:tcBorders>
          </w:tcPr>
          <w:p w:rsidR="004B7059" w:rsidRPr="009C5B59" w:rsidRDefault="004B7059" w:rsidP="00E54768">
            <w:pPr>
              <w:pStyle w:val="TableParagraph"/>
              <w:ind w:left="21"/>
              <w:jc w:val="center"/>
              <w:rPr>
                <w:rFonts w:ascii="Times New Roman" w:hAnsi="Times New Roman" w:cs="Times New Roman"/>
                <w:color w:val="5A5A5A"/>
                <w:sz w:val="24"/>
                <w:szCs w:val="24"/>
              </w:rPr>
            </w:pPr>
            <w:r w:rsidRPr="009C5B59">
              <w:rPr>
                <w:rFonts w:ascii="Times New Roman" w:hAnsi="Times New Roman" w:cs="Times New Roman"/>
                <w:color w:val="5A5A5A"/>
                <w:sz w:val="24"/>
                <w:szCs w:val="24"/>
              </w:rPr>
              <w:t>1</w:t>
            </w:r>
          </w:p>
        </w:tc>
      </w:tr>
      <w:tr w:rsidR="00E54768" w:rsidRPr="009C5B59" w:rsidTr="005A5F15">
        <w:trPr>
          <w:trHeight w:val="2046"/>
        </w:trPr>
        <w:tc>
          <w:tcPr>
            <w:tcW w:w="1963" w:type="dxa"/>
            <w:tcBorders>
              <w:top w:val="single" w:sz="6" w:space="0" w:color="DDDDDD"/>
              <w:bottom w:val="single" w:sz="6" w:space="0" w:color="DDDDDD"/>
            </w:tcBorders>
          </w:tcPr>
          <w:p w:rsidR="00E54768" w:rsidRPr="009C5B59" w:rsidRDefault="005A5F15" w:rsidP="00E54768">
            <w:pPr>
              <w:pStyle w:val="TableParagraph"/>
              <w:ind w:left="63" w:right="117"/>
              <w:jc w:val="center"/>
              <w:rPr>
                <w:rFonts w:ascii="Times New Roman" w:hAnsi="Times New Roman" w:cs="Times New Roman"/>
                <w:sz w:val="24"/>
                <w:szCs w:val="24"/>
              </w:rPr>
            </w:pPr>
            <w:hyperlink r:id="rId198">
              <w:r w:rsidR="00E54768" w:rsidRPr="009C5B59">
                <w:rPr>
                  <w:rFonts w:ascii="Times New Roman" w:hAnsi="Times New Roman" w:cs="Times New Roman"/>
                  <w:color w:val="AA0000"/>
                  <w:sz w:val="24"/>
                  <w:szCs w:val="24"/>
                  <w:u w:val="single" w:color="AA0000"/>
                </w:rPr>
                <w:t>FDSC 4122</w:t>
              </w:r>
            </w:hyperlink>
          </w:p>
        </w:tc>
        <w:tc>
          <w:tcPr>
            <w:tcW w:w="7020" w:type="dxa"/>
            <w:tcBorders>
              <w:top w:val="single" w:sz="6" w:space="0" w:color="DDDDDD"/>
              <w:bottom w:val="single" w:sz="6" w:space="0" w:color="DDDDDD"/>
            </w:tcBorders>
          </w:tcPr>
          <w:p w:rsidR="004B7059" w:rsidRPr="009C5B59" w:rsidRDefault="004B7059" w:rsidP="004B7059">
            <w:pPr>
              <w:spacing w:after="0" w:line="240" w:lineRule="auto"/>
              <w:textAlignment w:val="baseline"/>
              <w:rPr>
                <w:rFonts w:ascii="Times New Roman" w:eastAsia="Times New Roman" w:hAnsi="Times New Roman" w:cs="Times New Roman"/>
                <w:b/>
                <w:bCs/>
                <w:color w:val="5A5A5A"/>
                <w:sz w:val="21"/>
                <w:szCs w:val="21"/>
              </w:rPr>
            </w:pPr>
            <w:r w:rsidRPr="009C5B59">
              <w:rPr>
                <w:rFonts w:ascii="Times New Roman" w:eastAsia="Times New Roman" w:hAnsi="Times New Roman" w:cs="Times New Roman"/>
                <w:b/>
                <w:bCs/>
                <w:color w:val="5A5A5A"/>
                <w:sz w:val="21"/>
                <w:szCs w:val="21"/>
                <w:bdr w:val="none" w:sz="0" w:space="0" w:color="auto" w:frame="1"/>
              </w:rPr>
              <w:t>Food Microbiology. 2 Hours.</w:t>
            </w:r>
          </w:p>
          <w:p w:rsidR="004B7059" w:rsidRPr="009C5B59" w:rsidRDefault="004B7059" w:rsidP="004B7059">
            <w:pPr>
              <w:spacing w:after="0" w:line="240" w:lineRule="auto"/>
              <w:textAlignment w:val="baseline"/>
              <w:rPr>
                <w:rFonts w:ascii="Times New Roman" w:eastAsia="Times New Roman" w:hAnsi="Times New Roman" w:cs="Times New Roman"/>
                <w:color w:val="5A5A5A"/>
                <w:sz w:val="21"/>
                <w:szCs w:val="21"/>
              </w:rPr>
            </w:pPr>
            <w:r w:rsidRPr="009C5B59">
              <w:rPr>
                <w:rFonts w:ascii="Times New Roman" w:eastAsia="Times New Roman" w:hAnsi="Times New Roman" w:cs="Times New Roman"/>
                <w:color w:val="5A5A5A"/>
                <w:sz w:val="21"/>
                <w:szCs w:val="21"/>
              </w:rPr>
              <w:t>The study of food microbiology including classification/ taxonomy, contamination, preservation and spoilage of different kinds of foods, pathogenic microorganisms, food poisoning, sanitation, control and inspection and beneficial uses of microorganisms. Prerequisite: </w:t>
            </w:r>
            <w:hyperlink r:id="rId199" w:tooltip="BIOL 2013" w:history="1">
              <w:r w:rsidRPr="009C5B59">
                <w:rPr>
                  <w:rFonts w:ascii="Times New Roman" w:eastAsia="Times New Roman" w:hAnsi="Times New Roman" w:cs="Times New Roman"/>
                  <w:color w:val="AA0000"/>
                  <w:sz w:val="21"/>
                  <w:szCs w:val="21"/>
                  <w:u w:val="single"/>
                  <w:bdr w:val="none" w:sz="0" w:space="0" w:color="auto" w:frame="1"/>
                </w:rPr>
                <w:t>BIOL 2013</w:t>
              </w:r>
            </w:hyperlink>
            <w:r w:rsidRPr="009C5B59">
              <w:rPr>
                <w:rFonts w:ascii="Times New Roman" w:eastAsia="Times New Roman" w:hAnsi="Times New Roman" w:cs="Times New Roman"/>
                <w:color w:val="5A5A5A"/>
                <w:sz w:val="21"/>
                <w:szCs w:val="21"/>
              </w:rPr>
              <w:t> and </w:t>
            </w:r>
            <w:hyperlink r:id="rId200" w:tooltip="BIOL 2011L" w:history="1">
              <w:r w:rsidRPr="009C5B59">
                <w:rPr>
                  <w:rFonts w:ascii="Times New Roman" w:eastAsia="Times New Roman" w:hAnsi="Times New Roman" w:cs="Times New Roman"/>
                  <w:color w:val="AA0000"/>
                  <w:sz w:val="21"/>
                  <w:szCs w:val="21"/>
                  <w:u w:val="single"/>
                  <w:bdr w:val="none" w:sz="0" w:space="0" w:color="auto" w:frame="1"/>
                </w:rPr>
                <w:t>BIOL 2011L</w:t>
              </w:r>
            </w:hyperlink>
            <w:r w:rsidRPr="009C5B59">
              <w:rPr>
                <w:rFonts w:ascii="Times New Roman" w:eastAsia="Times New Roman" w:hAnsi="Times New Roman" w:cs="Times New Roman"/>
                <w:color w:val="5A5A5A"/>
                <w:sz w:val="21"/>
                <w:szCs w:val="21"/>
              </w:rPr>
              <w:t> or </w:t>
            </w:r>
            <w:hyperlink r:id="rId201" w:tooltip="BIOL 2533" w:history="1">
              <w:r w:rsidRPr="009C5B59">
                <w:rPr>
                  <w:rFonts w:ascii="Times New Roman" w:eastAsia="Times New Roman" w:hAnsi="Times New Roman" w:cs="Times New Roman"/>
                  <w:color w:val="AA0000"/>
                  <w:sz w:val="21"/>
                  <w:szCs w:val="21"/>
                  <w:u w:val="single"/>
                  <w:bdr w:val="none" w:sz="0" w:space="0" w:color="auto" w:frame="1"/>
                </w:rPr>
                <w:t>BIOL 2533</w:t>
              </w:r>
            </w:hyperlink>
            <w:r w:rsidRPr="009C5B59">
              <w:rPr>
                <w:rFonts w:ascii="Times New Roman" w:eastAsia="Times New Roman" w:hAnsi="Times New Roman" w:cs="Times New Roman"/>
                <w:color w:val="5A5A5A"/>
                <w:sz w:val="21"/>
                <w:szCs w:val="21"/>
              </w:rPr>
              <w:t>. (Typically offered: Fall)</w:t>
            </w:r>
            <w:r w:rsidRPr="009C5B59">
              <w:rPr>
                <w:rFonts w:ascii="Times New Roman" w:eastAsia="Times New Roman" w:hAnsi="Times New Roman" w:cs="Times New Roman"/>
                <w:color w:val="5A5A5A"/>
                <w:sz w:val="21"/>
                <w:szCs w:val="21"/>
              </w:rPr>
              <w:br/>
              <w:t>This course is cross-listed with </w:t>
            </w:r>
            <w:hyperlink r:id="rId202" w:tooltip="BIOL 4122" w:history="1">
              <w:r w:rsidRPr="009C5B59">
                <w:rPr>
                  <w:rFonts w:ascii="Times New Roman" w:eastAsia="Times New Roman" w:hAnsi="Times New Roman" w:cs="Times New Roman"/>
                  <w:color w:val="AA0000"/>
                  <w:sz w:val="21"/>
                  <w:szCs w:val="21"/>
                  <w:u w:val="single"/>
                  <w:bdr w:val="none" w:sz="0" w:space="0" w:color="auto" w:frame="1"/>
                </w:rPr>
                <w:t>BIOL 4122</w:t>
              </w:r>
            </w:hyperlink>
            <w:r w:rsidRPr="009C5B59">
              <w:rPr>
                <w:rFonts w:ascii="Times New Roman" w:eastAsia="Times New Roman" w:hAnsi="Times New Roman" w:cs="Times New Roman"/>
                <w:color w:val="5A5A5A"/>
                <w:sz w:val="21"/>
                <w:szCs w:val="21"/>
              </w:rPr>
              <w:t>.</w:t>
            </w:r>
          </w:p>
          <w:p w:rsidR="00E54768" w:rsidRPr="009C5B59" w:rsidRDefault="00E54768" w:rsidP="00E54768">
            <w:pPr>
              <w:pStyle w:val="TableParagraph"/>
              <w:spacing w:before="117"/>
              <w:ind w:right="120"/>
              <w:rPr>
                <w:rFonts w:ascii="Times New Roman" w:hAnsi="Times New Roman" w:cs="Times New Roman"/>
                <w:sz w:val="24"/>
                <w:szCs w:val="24"/>
              </w:rPr>
            </w:pPr>
          </w:p>
        </w:tc>
        <w:tc>
          <w:tcPr>
            <w:tcW w:w="379" w:type="dxa"/>
            <w:tcBorders>
              <w:top w:val="single" w:sz="6" w:space="0" w:color="DDDDDD"/>
              <w:bottom w:val="single" w:sz="6" w:space="0" w:color="DDDDDD"/>
            </w:tcBorders>
          </w:tcPr>
          <w:p w:rsidR="00E54768" w:rsidRPr="009C5B59" w:rsidRDefault="00E54768" w:rsidP="00E54768">
            <w:pPr>
              <w:pStyle w:val="TableParagraph"/>
              <w:ind w:left="21"/>
              <w:jc w:val="center"/>
              <w:rPr>
                <w:rFonts w:ascii="Times New Roman" w:hAnsi="Times New Roman" w:cs="Times New Roman"/>
                <w:sz w:val="24"/>
                <w:szCs w:val="24"/>
              </w:rPr>
            </w:pPr>
            <w:r w:rsidRPr="009C5B59">
              <w:rPr>
                <w:rFonts w:ascii="Times New Roman" w:hAnsi="Times New Roman" w:cs="Times New Roman"/>
                <w:color w:val="5A5A5A"/>
                <w:sz w:val="24"/>
                <w:szCs w:val="24"/>
              </w:rPr>
              <w:t>2</w:t>
            </w:r>
          </w:p>
        </w:tc>
      </w:tr>
      <w:tr w:rsidR="00E54768" w:rsidRPr="009C5B59" w:rsidTr="005A5F15">
        <w:trPr>
          <w:trHeight w:val="1218"/>
        </w:trPr>
        <w:tc>
          <w:tcPr>
            <w:tcW w:w="1963" w:type="dxa"/>
            <w:tcBorders>
              <w:top w:val="single" w:sz="6" w:space="0" w:color="DDDDDD"/>
              <w:bottom w:val="single" w:sz="6" w:space="0" w:color="DDDDDD"/>
            </w:tcBorders>
          </w:tcPr>
          <w:p w:rsidR="00E54768" w:rsidRPr="009C5B59" w:rsidRDefault="005A5F15" w:rsidP="00E54768">
            <w:pPr>
              <w:pStyle w:val="TableParagraph"/>
              <w:ind w:left="63" w:right="117"/>
              <w:jc w:val="center"/>
              <w:rPr>
                <w:rFonts w:ascii="Times New Roman" w:hAnsi="Times New Roman" w:cs="Times New Roman"/>
                <w:sz w:val="24"/>
                <w:szCs w:val="24"/>
              </w:rPr>
            </w:pPr>
            <w:hyperlink r:id="rId203">
              <w:r w:rsidR="00E54768" w:rsidRPr="009C5B59">
                <w:rPr>
                  <w:rFonts w:ascii="Times New Roman" w:hAnsi="Times New Roman" w:cs="Times New Roman"/>
                  <w:color w:val="AA0000"/>
                  <w:sz w:val="24"/>
                  <w:szCs w:val="24"/>
                  <w:u w:val="single" w:color="AA0000"/>
                </w:rPr>
                <w:t>FDSC 4304</w:t>
              </w:r>
            </w:hyperlink>
          </w:p>
        </w:tc>
        <w:tc>
          <w:tcPr>
            <w:tcW w:w="7020" w:type="dxa"/>
            <w:tcBorders>
              <w:top w:val="single" w:sz="6" w:space="0" w:color="DDDDDD"/>
              <w:bottom w:val="single" w:sz="6" w:space="0" w:color="DDDDDD"/>
            </w:tcBorders>
          </w:tcPr>
          <w:p w:rsidR="00E54768" w:rsidRPr="009C5B59" w:rsidRDefault="00E54768" w:rsidP="00E54768">
            <w:pPr>
              <w:pStyle w:val="TableParagraph"/>
              <w:spacing w:before="117"/>
              <w:rPr>
                <w:rFonts w:ascii="Times New Roman" w:hAnsi="Times New Roman" w:cs="Times New Roman"/>
                <w:sz w:val="24"/>
                <w:szCs w:val="24"/>
              </w:rPr>
            </w:pPr>
            <w:r w:rsidRPr="009C5B59">
              <w:rPr>
                <w:rFonts w:ascii="Times New Roman" w:hAnsi="Times New Roman" w:cs="Times New Roman"/>
                <w:color w:val="5A5A5A"/>
                <w:sz w:val="24"/>
                <w:szCs w:val="24"/>
              </w:rPr>
              <w:t xml:space="preserve">Food Chemistry (Fa): </w:t>
            </w:r>
            <w:proofErr w:type="spellStart"/>
            <w:r w:rsidRPr="009C5B59">
              <w:rPr>
                <w:rFonts w:ascii="Times New Roman" w:hAnsi="Times New Roman" w:cs="Times New Roman"/>
                <w:color w:val="5A5A5A"/>
                <w:sz w:val="24"/>
                <w:szCs w:val="24"/>
              </w:rPr>
              <w:t>Corequisite</w:t>
            </w:r>
            <w:proofErr w:type="spellEnd"/>
            <w:r w:rsidRPr="009C5B59">
              <w:rPr>
                <w:rFonts w:ascii="Times New Roman" w:hAnsi="Times New Roman" w:cs="Times New Roman"/>
                <w:color w:val="5A5A5A"/>
                <w:sz w:val="24"/>
                <w:szCs w:val="24"/>
              </w:rPr>
              <w:t>: Lab component.</w:t>
            </w:r>
          </w:p>
          <w:p w:rsidR="004B7059" w:rsidRPr="009C5B59" w:rsidRDefault="00E54768" w:rsidP="004B7059">
            <w:pPr>
              <w:spacing w:after="0"/>
              <w:textAlignment w:val="baseline"/>
              <w:rPr>
                <w:rFonts w:ascii="Times New Roman" w:eastAsia="Times New Roman" w:hAnsi="Times New Roman" w:cs="Times New Roman"/>
                <w:b/>
                <w:bCs/>
                <w:color w:val="5A5A5A"/>
                <w:sz w:val="21"/>
                <w:szCs w:val="21"/>
              </w:rPr>
            </w:pPr>
            <w:r w:rsidRPr="009C5B59">
              <w:rPr>
                <w:rFonts w:ascii="Times New Roman" w:hAnsi="Times New Roman" w:cs="Times New Roman"/>
                <w:color w:val="5A5A5A"/>
                <w:sz w:val="24"/>
                <w:szCs w:val="24"/>
              </w:rPr>
              <w:t xml:space="preserve">Prerequisite: </w:t>
            </w:r>
            <w:hyperlink r:id="rId204">
              <w:r w:rsidRPr="009C5B59">
                <w:rPr>
                  <w:rFonts w:ascii="Times New Roman" w:hAnsi="Times New Roman" w:cs="Times New Roman"/>
                  <w:color w:val="AA0000"/>
                  <w:sz w:val="24"/>
                  <w:szCs w:val="24"/>
                  <w:u w:val="single" w:color="AA0000"/>
                </w:rPr>
                <w:t>CHEM 1123</w:t>
              </w:r>
              <w:r w:rsidRPr="009C5B59">
                <w:rPr>
                  <w:rFonts w:ascii="Times New Roman" w:hAnsi="Times New Roman" w:cs="Times New Roman"/>
                  <w:color w:val="AA0000"/>
                  <w:sz w:val="24"/>
                  <w:szCs w:val="24"/>
                </w:rPr>
                <w:t xml:space="preserve"> </w:t>
              </w:r>
            </w:hyperlink>
            <w:r w:rsidRPr="009C5B59">
              <w:rPr>
                <w:rFonts w:ascii="Times New Roman" w:hAnsi="Times New Roman" w:cs="Times New Roman"/>
                <w:color w:val="5A5A5A"/>
                <w:sz w:val="24"/>
                <w:szCs w:val="24"/>
              </w:rPr>
              <w:t xml:space="preserve">and </w:t>
            </w:r>
            <w:hyperlink r:id="rId205">
              <w:r w:rsidRPr="009C5B59">
                <w:rPr>
                  <w:rFonts w:ascii="Times New Roman" w:hAnsi="Times New Roman" w:cs="Times New Roman"/>
                  <w:color w:val="AA0000"/>
                  <w:sz w:val="24"/>
                  <w:szCs w:val="24"/>
                  <w:u w:val="single" w:color="AA0000"/>
                </w:rPr>
                <w:t>CHEM 1121L</w:t>
              </w:r>
              <w:r w:rsidRPr="009C5B59">
                <w:rPr>
                  <w:rFonts w:ascii="Times New Roman" w:hAnsi="Times New Roman" w:cs="Times New Roman"/>
                  <w:color w:val="AA0000"/>
                  <w:sz w:val="24"/>
                  <w:szCs w:val="24"/>
                </w:rPr>
                <w:t xml:space="preserve"> </w:t>
              </w:r>
            </w:hyperlink>
            <w:r w:rsidRPr="009C5B59">
              <w:rPr>
                <w:rFonts w:ascii="Times New Roman" w:hAnsi="Times New Roman" w:cs="Times New Roman"/>
                <w:color w:val="5A5A5A"/>
                <w:sz w:val="24"/>
                <w:szCs w:val="24"/>
              </w:rPr>
              <w:t xml:space="preserve">and </w:t>
            </w:r>
            <w:hyperlink r:id="rId206">
              <w:r w:rsidRPr="009C5B59">
                <w:rPr>
                  <w:rFonts w:ascii="Times New Roman" w:hAnsi="Times New Roman" w:cs="Times New Roman"/>
                  <w:color w:val="AA0000"/>
                  <w:sz w:val="24"/>
                  <w:szCs w:val="24"/>
                  <w:u w:val="single" w:color="AA0000"/>
                </w:rPr>
                <w:t>CHEM 2613</w:t>
              </w:r>
              <w:r w:rsidRPr="009C5B59">
                <w:rPr>
                  <w:rFonts w:ascii="Times New Roman" w:hAnsi="Times New Roman" w:cs="Times New Roman"/>
                  <w:color w:val="AA0000"/>
                  <w:sz w:val="24"/>
                  <w:szCs w:val="24"/>
                </w:rPr>
                <w:t xml:space="preserve"> </w:t>
              </w:r>
            </w:hyperlink>
            <w:r w:rsidRPr="009C5B59">
              <w:rPr>
                <w:rFonts w:ascii="Times New Roman" w:hAnsi="Times New Roman" w:cs="Times New Roman"/>
                <w:color w:val="5A5A5A"/>
                <w:sz w:val="24"/>
                <w:szCs w:val="24"/>
              </w:rPr>
              <w:t xml:space="preserve">and </w:t>
            </w:r>
            <w:hyperlink r:id="rId207">
              <w:r w:rsidRPr="009C5B59">
                <w:rPr>
                  <w:rFonts w:ascii="Times New Roman" w:hAnsi="Times New Roman" w:cs="Times New Roman"/>
                  <w:color w:val="AA0000"/>
                  <w:sz w:val="24"/>
                  <w:szCs w:val="24"/>
                  <w:u w:val="single" w:color="AA0000"/>
                </w:rPr>
                <w:t>CHEM 2611L</w:t>
              </w:r>
              <w:r w:rsidRPr="009C5B59">
                <w:rPr>
                  <w:rFonts w:ascii="Times New Roman" w:hAnsi="Times New Roman" w:cs="Times New Roman"/>
                  <w:color w:val="AA0000"/>
                  <w:sz w:val="24"/>
                  <w:szCs w:val="24"/>
                </w:rPr>
                <w:t xml:space="preserve"> </w:t>
              </w:r>
            </w:hyperlink>
            <w:r w:rsidRPr="009C5B59">
              <w:rPr>
                <w:rFonts w:ascii="Times New Roman" w:hAnsi="Times New Roman" w:cs="Times New Roman"/>
                <w:color w:val="5A5A5A"/>
                <w:sz w:val="24"/>
                <w:szCs w:val="24"/>
              </w:rPr>
              <w:t>or (</w:t>
            </w:r>
            <w:hyperlink r:id="rId208">
              <w:r w:rsidRPr="009C5B59">
                <w:rPr>
                  <w:rFonts w:ascii="Times New Roman" w:hAnsi="Times New Roman" w:cs="Times New Roman"/>
                  <w:color w:val="AA0000"/>
                  <w:sz w:val="24"/>
                  <w:szCs w:val="24"/>
                  <w:u w:val="single" w:color="AA0000"/>
                </w:rPr>
                <w:t>CHEM 3603</w:t>
              </w:r>
              <w:r w:rsidRPr="009C5B59">
                <w:rPr>
                  <w:rFonts w:ascii="Times New Roman" w:hAnsi="Times New Roman" w:cs="Times New Roman"/>
                  <w:color w:val="AA0000"/>
                  <w:sz w:val="24"/>
                  <w:szCs w:val="24"/>
                </w:rPr>
                <w:t xml:space="preserve"> </w:t>
              </w:r>
            </w:hyperlink>
            <w:r w:rsidRPr="009C5B59">
              <w:rPr>
                <w:rFonts w:ascii="Times New Roman" w:hAnsi="Times New Roman" w:cs="Times New Roman"/>
                <w:color w:val="5A5A5A"/>
                <w:sz w:val="24"/>
                <w:szCs w:val="24"/>
              </w:rPr>
              <w:t xml:space="preserve">and </w:t>
            </w:r>
            <w:hyperlink r:id="rId209">
              <w:r w:rsidRPr="009C5B59">
                <w:rPr>
                  <w:rFonts w:ascii="Times New Roman" w:hAnsi="Times New Roman" w:cs="Times New Roman"/>
                  <w:color w:val="AA0000"/>
                  <w:sz w:val="24"/>
                  <w:szCs w:val="24"/>
                  <w:u w:val="single" w:color="AA0000"/>
                </w:rPr>
                <w:t>CHEM 3601L</w:t>
              </w:r>
            </w:hyperlink>
            <w:r w:rsidRPr="009C5B59">
              <w:rPr>
                <w:rFonts w:ascii="Times New Roman" w:hAnsi="Times New Roman" w:cs="Times New Roman"/>
                <w:color w:val="5A5A5A"/>
                <w:sz w:val="24"/>
                <w:szCs w:val="24"/>
              </w:rPr>
              <w:t>).</w:t>
            </w:r>
            <w:r w:rsidR="004B7059" w:rsidRPr="009C5B59">
              <w:rPr>
                <w:rFonts w:ascii="Times New Roman" w:eastAsia="Times New Roman" w:hAnsi="Times New Roman" w:cs="Times New Roman"/>
                <w:b/>
                <w:bCs/>
                <w:color w:val="5A5A5A"/>
                <w:sz w:val="21"/>
                <w:szCs w:val="21"/>
                <w:bdr w:val="none" w:sz="0" w:space="0" w:color="auto" w:frame="1"/>
              </w:rPr>
              <w:t xml:space="preserve"> Food Chemistry. 4 Hours.</w:t>
            </w:r>
          </w:p>
          <w:p w:rsidR="00E54768" w:rsidRPr="009C5B59" w:rsidRDefault="004B7059" w:rsidP="004B7059">
            <w:pPr>
              <w:spacing w:after="0" w:line="240" w:lineRule="auto"/>
              <w:textAlignment w:val="baseline"/>
              <w:rPr>
                <w:rFonts w:ascii="Times New Roman" w:hAnsi="Times New Roman" w:cs="Times New Roman"/>
                <w:sz w:val="24"/>
                <w:szCs w:val="24"/>
              </w:rPr>
            </w:pPr>
            <w:r w:rsidRPr="009C5B59">
              <w:rPr>
                <w:rFonts w:ascii="Times New Roman" w:eastAsia="Times New Roman" w:hAnsi="Times New Roman" w:cs="Times New Roman"/>
                <w:color w:val="5A5A5A"/>
                <w:sz w:val="21"/>
                <w:szCs w:val="21"/>
              </w:rPr>
              <w:t xml:space="preserve">Water, carbohydrates, lipids, proteins, vitamins, and minerals in foods; biochemical and functional properties, enzymes, food additives (emulsifiers, pigments, colors, flavors, preservatives, and sweeteners) and texture as related to properties in food systems and during processing. Lecture 3 hours, laboratory 3 hours per week. </w:t>
            </w:r>
            <w:proofErr w:type="spellStart"/>
            <w:r w:rsidRPr="009C5B59">
              <w:rPr>
                <w:rFonts w:ascii="Times New Roman" w:eastAsia="Times New Roman" w:hAnsi="Times New Roman" w:cs="Times New Roman"/>
                <w:color w:val="5A5A5A"/>
                <w:sz w:val="21"/>
                <w:szCs w:val="21"/>
              </w:rPr>
              <w:t>Corequisite</w:t>
            </w:r>
            <w:proofErr w:type="spellEnd"/>
            <w:r w:rsidRPr="009C5B59">
              <w:rPr>
                <w:rFonts w:ascii="Times New Roman" w:eastAsia="Times New Roman" w:hAnsi="Times New Roman" w:cs="Times New Roman"/>
                <w:color w:val="5A5A5A"/>
                <w:sz w:val="21"/>
                <w:szCs w:val="21"/>
              </w:rPr>
              <w:t>: Lab component. Prerequisite: </w:t>
            </w:r>
            <w:hyperlink r:id="rId210" w:tooltip="CHEM 1123" w:history="1">
              <w:r w:rsidRPr="009C5B59">
                <w:rPr>
                  <w:rFonts w:ascii="Times New Roman" w:eastAsia="Times New Roman" w:hAnsi="Times New Roman" w:cs="Times New Roman"/>
                  <w:color w:val="AA0000"/>
                  <w:sz w:val="21"/>
                  <w:szCs w:val="21"/>
                  <w:u w:val="single"/>
                  <w:bdr w:val="none" w:sz="0" w:space="0" w:color="auto" w:frame="1"/>
                </w:rPr>
                <w:t>CHEM 1123</w:t>
              </w:r>
            </w:hyperlink>
            <w:r w:rsidRPr="009C5B59">
              <w:rPr>
                <w:rFonts w:ascii="Times New Roman" w:eastAsia="Times New Roman" w:hAnsi="Times New Roman" w:cs="Times New Roman"/>
                <w:color w:val="5A5A5A"/>
                <w:sz w:val="21"/>
                <w:szCs w:val="21"/>
              </w:rPr>
              <w:t> and </w:t>
            </w:r>
            <w:hyperlink r:id="rId211" w:tooltip="CHEM 1121L" w:history="1">
              <w:r w:rsidRPr="009C5B59">
                <w:rPr>
                  <w:rFonts w:ascii="Times New Roman" w:eastAsia="Times New Roman" w:hAnsi="Times New Roman" w:cs="Times New Roman"/>
                  <w:color w:val="AA0000"/>
                  <w:sz w:val="21"/>
                  <w:szCs w:val="21"/>
                  <w:u w:val="single"/>
                  <w:bdr w:val="none" w:sz="0" w:space="0" w:color="auto" w:frame="1"/>
                </w:rPr>
                <w:t>CHEM 1121L</w:t>
              </w:r>
            </w:hyperlink>
            <w:r w:rsidRPr="009C5B59">
              <w:rPr>
                <w:rFonts w:ascii="Times New Roman" w:eastAsia="Times New Roman" w:hAnsi="Times New Roman" w:cs="Times New Roman"/>
                <w:color w:val="5A5A5A"/>
                <w:sz w:val="21"/>
                <w:szCs w:val="21"/>
              </w:rPr>
              <w:t> and </w:t>
            </w:r>
            <w:hyperlink r:id="rId212" w:tooltip="CHEM 2613" w:history="1">
              <w:r w:rsidRPr="009C5B59">
                <w:rPr>
                  <w:rFonts w:ascii="Times New Roman" w:eastAsia="Times New Roman" w:hAnsi="Times New Roman" w:cs="Times New Roman"/>
                  <w:color w:val="AA0000"/>
                  <w:sz w:val="21"/>
                  <w:szCs w:val="21"/>
                  <w:u w:val="single"/>
                  <w:bdr w:val="none" w:sz="0" w:space="0" w:color="auto" w:frame="1"/>
                </w:rPr>
                <w:t>CHEM 2613</w:t>
              </w:r>
            </w:hyperlink>
            <w:r w:rsidRPr="009C5B59">
              <w:rPr>
                <w:rFonts w:ascii="Times New Roman" w:eastAsia="Times New Roman" w:hAnsi="Times New Roman" w:cs="Times New Roman"/>
                <w:color w:val="5A5A5A"/>
                <w:sz w:val="21"/>
                <w:szCs w:val="21"/>
              </w:rPr>
              <w:t> and </w:t>
            </w:r>
            <w:hyperlink r:id="rId213" w:tooltip="CHEM 2611L" w:history="1">
              <w:r w:rsidRPr="009C5B59">
                <w:rPr>
                  <w:rFonts w:ascii="Times New Roman" w:eastAsia="Times New Roman" w:hAnsi="Times New Roman" w:cs="Times New Roman"/>
                  <w:color w:val="AA0000"/>
                  <w:sz w:val="21"/>
                  <w:szCs w:val="21"/>
                  <w:u w:val="single"/>
                  <w:bdr w:val="none" w:sz="0" w:space="0" w:color="auto" w:frame="1"/>
                </w:rPr>
                <w:t>CHEM 2611L</w:t>
              </w:r>
            </w:hyperlink>
            <w:r w:rsidRPr="009C5B59">
              <w:rPr>
                <w:rFonts w:ascii="Times New Roman" w:eastAsia="Times New Roman" w:hAnsi="Times New Roman" w:cs="Times New Roman"/>
                <w:color w:val="5A5A5A"/>
                <w:sz w:val="21"/>
                <w:szCs w:val="21"/>
              </w:rPr>
              <w:t> or (</w:t>
            </w:r>
            <w:hyperlink r:id="rId214" w:tooltip="CHEM 3603" w:history="1">
              <w:r w:rsidRPr="009C5B59">
                <w:rPr>
                  <w:rFonts w:ascii="Times New Roman" w:eastAsia="Times New Roman" w:hAnsi="Times New Roman" w:cs="Times New Roman"/>
                  <w:color w:val="AA0000"/>
                  <w:sz w:val="21"/>
                  <w:szCs w:val="21"/>
                  <w:u w:val="single"/>
                  <w:bdr w:val="none" w:sz="0" w:space="0" w:color="auto" w:frame="1"/>
                </w:rPr>
                <w:t>CHEM 3603</w:t>
              </w:r>
            </w:hyperlink>
            <w:r w:rsidRPr="009C5B59">
              <w:rPr>
                <w:rFonts w:ascii="Times New Roman" w:eastAsia="Times New Roman" w:hAnsi="Times New Roman" w:cs="Times New Roman"/>
                <w:color w:val="5A5A5A"/>
                <w:sz w:val="21"/>
                <w:szCs w:val="21"/>
              </w:rPr>
              <w:t> and </w:t>
            </w:r>
            <w:hyperlink r:id="rId215" w:tooltip="CHEM 3601L" w:history="1">
              <w:r w:rsidRPr="009C5B59">
                <w:rPr>
                  <w:rFonts w:ascii="Times New Roman" w:eastAsia="Times New Roman" w:hAnsi="Times New Roman" w:cs="Times New Roman"/>
                  <w:color w:val="AA0000"/>
                  <w:sz w:val="21"/>
                  <w:szCs w:val="21"/>
                  <w:u w:val="single"/>
                  <w:bdr w:val="none" w:sz="0" w:space="0" w:color="auto" w:frame="1"/>
                </w:rPr>
                <w:t>CHEM 3601L</w:t>
              </w:r>
            </w:hyperlink>
            <w:r w:rsidRPr="009C5B59">
              <w:rPr>
                <w:rFonts w:ascii="Times New Roman" w:eastAsia="Times New Roman" w:hAnsi="Times New Roman" w:cs="Times New Roman"/>
                <w:color w:val="5A5A5A"/>
                <w:sz w:val="21"/>
                <w:szCs w:val="21"/>
              </w:rPr>
              <w:t>). (Typically offered: Fall)</w:t>
            </w:r>
          </w:p>
        </w:tc>
        <w:tc>
          <w:tcPr>
            <w:tcW w:w="379" w:type="dxa"/>
            <w:tcBorders>
              <w:top w:val="single" w:sz="6" w:space="0" w:color="DDDDDD"/>
              <w:bottom w:val="single" w:sz="6" w:space="0" w:color="DDDDDD"/>
            </w:tcBorders>
          </w:tcPr>
          <w:p w:rsidR="00E54768" w:rsidRPr="009C5B59" w:rsidRDefault="00E54768" w:rsidP="00E54768">
            <w:pPr>
              <w:pStyle w:val="TableParagraph"/>
              <w:ind w:left="21"/>
              <w:jc w:val="center"/>
              <w:rPr>
                <w:rFonts w:ascii="Times New Roman" w:hAnsi="Times New Roman" w:cs="Times New Roman"/>
                <w:sz w:val="24"/>
                <w:szCs w:val="24"/>
              </w:rPr>
            </w:pPr>
            <w:r w:rsidRPr="009C5B59">
              <w:rPr>
                <w:rFonts w:ascii="Times New Roman" w:hAnsi="Times New Roman" w:cs="Times New Roman"/>
                <w:color w:val="5A5A5A"/>
                <w:sz w:val="24"/>
                <w:szCs w:val="24"/>
              </w:rPr>
              <w:t>4</w:t>
            </w:r>
          </w:p>
        </w:tc>
      </w:tr>
      <w:tr w:rsidR="00E54768" w:rsidRPr="009C5B59" w:rsidTr="005A5F15">
        <w:trPr>
          <w:trHeight w:val="940"/>
        </w:trPr>
        <w:tc>
          <w:tcPr>
            <w:tcW w:w="1963" w:type="dxa"/>
            <w:tcBorders>
              <w:top w:val="single" w:sz="6" w:space="0" w:color="DDDDDD"/>
              <w:bottom w:val="single" w:sz="6" w:space="0" w:color="DDDDDD"/>
            </w:tcBorders>
          </w:tcPr>
          <w:p w:rsidR="00E54768" w:rsidRPr="009C5B59" w:rsidRDefault="005A5F15" w:rsidP="00E54768">
            <w:pPr>
              <w:pStyle w:val="TableParagraph"/>
              <w:ind w:left="101" w:right="117"/>
              <w:jc w:val="center"/>
              <w:rPr>
                <w:rFonts w:ascii="Times New Roman" w:hAnsi="Times New Roman" w:cs="Times New Roman"/>
                <w:sz w:val="24"/>
                <w:szCs w:val="24"/>
              </w:rPr>
            </w:pPr>
            <w:hyperlink r:id="rId216">
              <w:r w:rsidR="00E54768" w:rsidRPr="009C5B59">
                <w:rPr>
                  <w:rFonts w:ascii="Times New Roman" w:hAnsi="Times New Roman" w:cs="Times New Roman"/>
                  <w:color w:val="AA0000"/>
                  <w:sz w:val="24"/>
                  <w:szCs w:val="24"/>
                  <w:u w:val="single" w:color="AA0000"/>
                </w:rPr>
                <w:t>GEOS 1113</w:t>
              </w:r>
            </w:hyperlink>
          </w:p>
        </w:tc>
        <w:tc>
          <w:tcPr>
            <w:tcW w:w="7020" w:type="dxa"/>
            <w:tcBorders>
              <w:top w:val="single" w:sz="6" w:space="0" w:color="DDDDDD"/>
              <w:bottom w:val="single" w:sz="6" w:space="0" w:color="DDDDDD"/>
            </w:tcBorders>
          </w:tcPr>
          <w:p w:rsidR="004B7059" w:rsidRPr="009C5B59" w:rsidRDefault="004B7059" w:rsidP="004B7059">
            <w:pPr>
              <w:spacing w:after="0" w:line="240" w:lineRule="auto"/>
              <w:textAlignment w:val="baseline"/>
              <w:rPr>
                <w:rFonts w:ascii="Times New Roman" w:eastAsia="Times New Roman" w:hAnsi="Times New Roman" w:cs="Times New Roman"/>
                <w:b/>
                <w:bCs/>
                <w:color w:val="5A5A5A"/>
                <w:sz w:val="21"/>
                <w:szCs w:val="21"/>
              </w:rPr>
            </w:pPr>
            <w:r w:rsidRPr="009C5B59">
              <w:rPr>
                <w:rFonts w:ascii="Times New Roman" w:eastAsia="Times New Roman" w:hAnsi="Times New Roman" w:cs="Times New Roman"/>
                <w:b/>
                <w:bCs/>
                <w:color w:val="5A5A5A"/>
                <w:sz w:val="21"/>
                <w:szCs w:val="21"/>
                <w:bdr w:val="none" w:sz="0" w:space="0" w:color="auto" w:frame="1"/>
              </w:rPr>
              <w:t>Physical Geology (ACTS Equivalency = GEOL 1114 Lecture). 3 Hours.</w:t>
            </w:r>
          </w:p>
          <w:p w:rsidR="00E54768" w:rsidRPr="009C5B59" w:rsidRDefault="004B7059" w:rsidP="004B7059">
            <w:pPr>
              <w:spacing w:after="0" w:line="240" w:lineRule="auto"/>
              <w:textAlignment w:val="baseline"/>
              <w:rPr>
                <w:rFonts w:ascii="Times New Roman" w:hAnsi="Times New Roman" w:cs="Times New Roman"/>
                <w:sz w:val="24"/>
                <w:szCs w:val="24"/>
              </w:rPr>
            </w:pPr>
            <w:r w:rsidRPr="009C5B59">
              <w:rPr>
                <w:rFonts w:ascii="Times New Roman" w:eastAsia="Times New Roman" w:hAnsi="Times New Roman" w:cs="Times New Roman"/>
                <w:color w:val="5A5A5A"/>
                <w:sz w:val="21"/>
                <w:szCs w:val="21"/>
              </w:rPr>
              <w:t xml:space="preserve">Survey of geological processes and products, and their relationships to landforms, natural resources, living environments and human beings. </w:t>
            </w:r>
            <w:proofErr w:type="spellStart"/>
            <w:r w:rsidRPr="009C5B59">
              <w:rPr>
                <w:rFonts w:ascii="Times New Roman" w:eastAsia="Times New Roman" w:hAnsi="Times New Roman" w:cs="Times New Roman"/>
                <w:color w:val="5A5A5A"/>
                <w:sz w:val="21"/>
                <w:szCs w:val="21"/>
              </w:rPr>
              <w:t>Corequisite</w:t>
            </w:r>
            <w:proofErr w:type="spellEnd"/>
            <w:r w:rsidRPr="009C5B59">
              <w:rPr>
                <w:rFonts w:ascii="Times New Roman" w:eastAsia="Times New Roman" w:hAnsi="Times New Roman" w:cs="Times New Roman"/>
                <w:color w:val="5A5A5A"/>
                <w:sz w:val="21"/>
                <w:szCs w:val="21"/>
              </w:rPr>
              <w:t>: </w:t>
            </w:r>
            <w:hyperlink r:id="rId217" w:tooltip="GEOS 1111L" w:history="1">
              <w:r w:rsidRPr="009C5B59">
                <w:rPr>
                  <w:rFonts w:ascii="Times New Roman" w:eastAsia="Times New Roman" w:hAnsi="Times New Roman" w:cs="Times New Roman"/>
                  <w:color w:val="AA0000"/>
                  <w:sz w:val="21"/>
                  <w:szCs w:val="21"/>
                  <w:u w:val="single"/>
                  <w:bdr w:val="none" w:sz="0" w:space="0" w:color="auto" w:frame="1"/>
                </w:rPr>
                <w:t>GEOS 1111L</w:t>
              </w:r>
            </w:hyperlink>
            <w:r w:rsidRPr="009C5B59">
              <w:rPr>
                <w:rFonts w:ascii="Times New Roman" w:eastAsia="Times New Roman" w:hAnsi="Times New Roman" w:cs="Times New Roman"/>
                <w:color w:val="5A5A5A"/>
                <w:sz w:val="21"/>
                <w:szCs w:val="21"/>
              </w:rPr>
              <w:t>. (Typically offered: Fall, Spring and Summer)</w:t>
            </w:r>
          </w:p>
        </w:tc>
        <w:tc>
          <w:tcPr>
            <w:tcW w:w="379" w:type="dxa"/>
            <w:tcBorders>
              <w:top w:val="single" w:sz="6" w:space="0" w:color="DDDDDD"/>
              <w:bottom w:val="single" w:sz="6" w:space="0" w:color="DDDDDD"/>
            </w:tcBorders>
          </w:tcPr>
          <w:p w:rsidR="00E54768" w:rsidRPr="009C5B59" w:rsidRDefault="00E54768" w:rsidP="00E54768">
            <w:pPr>
              <w:pStyle w:val="TableParagraph"/>
              <w:ind w:left="21"/>
              <w:jc w:val="center"/>
              <w:rPr>
                <w:rFonts w:ascii="Times New Roman" w:hAnsi="Times New Roman" w:cs="Times New Roman"/>
                <w:sz w:val="24"/>
                <w:szCs w:val="24"/>
              </w:rPr>
            </w:pPr>
            <w:r w:rsidRPr="009C5B59">
              <w:rPr>
                <w:rFonts w:ascii="Times New Roman" w:hAnsi="Times New Roman" w:cs="Times New Roman"/>
                <w:color w:val="5A5A5A"/>
                <w:sz w:val="24"/>
                <w:szCs w:val="24"/>
              </w:rPr>
              <w:t>3</w:t>
            </w:r>
          </w:p>
        </w:tc>
      </w:tr>
      <w:tr w:rsidR="00E54768" w:rsidRPr="009C5B59" w:rsidTr="005A5F15">
        <w:trPr>
          <w:trHeight w:val="942"/>
        </w:trPr>
        <w:tc>
          <w:tcPr>
            <w:tcW w:w="1963" w:type="dxa"/>
            <w:tcBorders>
              <w:top w:val="single" w:sz="6" w:space="0" w:color="DDDDDD"/>
              <w:bottom w:val="single" w:sz="6" w:space="0" w:color="DDDDDD"/>
            </w:tcBorders>
          </w:tcPr>
          <w:p w:rsidR="00E54768" w:rsidRPr="009C5B59" w:rsidRDefault="005A5F15" w:rsidP="00E54768">
            <w:pPr>
              <w:pStyle w:val="TableParagraph"/>
              <w:ind w:left="101" w:right="117"/>
              <w:jc w:val="center"/>
              <w:rPr>
                <w:rFonts w:ascii="Times New Roman" w:hAnsi="Times New Roman" w:cs="Times New Roman"/>
                <w:sz w:val="24"/>
                <w:szCs w:val="24"/>
              </w:rPr>
            </w:pPr>
            <w:hyperlink r:id="rId218">
              <w:r w:rsidR="00E54768" w:rsidRPr="009C5B59">
                <w:rPr>
                  <w:rFonts w:ascii="Times New Roman" w:hAnsi="Times New Roman" w:cs="Times New Roman"/>
                  <w:color w:val="AA0000"/>
                  <w:sz w:val="24"/>
                  <w:szCs w:val="24"/>
                  <w:u w:val="single" w:color="AA0000"/>
                </w:rPr>
                <w:t>GEOS 4033</w:t>
              </w:r>
            </w:hyperlink>
          </w:p>
        </w:tc>
        <w:tc>
          <w:tcPr>
            <w:tcW w:w="7020" w:type="dxa"/>
            <w:tcBorders>
              <w:top w:val="single" w:sz="6" w:space="0" w:color="DDDDDD"/>
              <w:bottom w:val="single" w:sz="6" w:space="0" w:color="DDDDDD"/>
            </w:tcBorders>
          </w:tcPr>
          <w:p w:rsidR="004B7059" w:rsidRPr="009C5B59" w:rsidRDefault="004B7059" w:rsidP="004B7059">
            <w:pPr>
              <w:spacing w:after="0" w:line="240" w:lineRule="auto"/>
              <w:textAlignment w:val="baseline"/>
              <w:rPr>
                <w:rFonts w:ascii="Times New Roman" w:eastAsia="Times New Roman" w:hAnsi="Times New Roman" w:cs="Times New Roman"/>
                <w:b/>
                <w:bCs/>
                <w:color w:val="5A5A5A"/>
                <w:sz w:val="21"/>
                <w:szCs w:val="21"/>
              </w:rPr>
            </w:pPr>
            <w:r w:rsidRPr="009C5B59">
              <w:rPr>
                <w:rFonts w:ascii="Times New Roman" w:eastAsia="Times New Roman" w:hAnsi="Times New Roman" w:cs="Times New Roman"/>
                <w:b/>
                <w:bCs/>
                <w:color w:val="5A5A5A"/>
                <w:sz w:val="21"/>
                <w:szCs w:val="21"/>
                <w:bdr w:val="none" w:sz="0" w:space="0" w:color="auto" w:frame="1"/>
              </w:rPr>
              <w:t>Hydrogeology. 3 Hours.</w:t>
            </w:r>
          </w:p>
          <w:p w:rsidR="00E54768" w:rsidRPr="009C5B59" w:rsidRDefault="004B7059" w:rsidP="004B7059">
            <w:pPr>
              <w:spacing w:after="0" w:line="240" w:lineRule="auto"/>
              <w:textAlignment w:val="baseline"/>
              <w:rPr>
                <w:rFonts w:ascii="Times New Roman" w:hAnsi="Times New Roman" w:cs="Times New Roman"/>
                <w:sz w:val="24"/>
                <w:szCs w:val="24"/>
              </w:rPr>
            </w:pPr>
            <w:r w:rsidRPr="009C5B59">
              <w:rPr>
                <w:rFonts w:ascii="Times New Roman" w:eastAsia="Times New Roman" w:hAnsi="Times New Roman" w:cs="Times New Roman"/>
                <w:color w:val="5A5A5A"/>
                <w:sz w:val="21"/>
                <w:szCs w:val="21"/>
              </w:rPr>
              <w:t xml:space="preserve">Occurrence, movement, and interaction of water with geologic and cultural features. Lecture 3 hours per week. </w:t>
            </w:r>
            <w:proofErr w:type="spellStart"/>
            <w:r w:rsidRPr="009C5B59">
              <w:rPr>
                <w:rFonts w:ascii="Times New Roman" w:eastAsia="Times New Roman" w:hAnsi="Times New Roman" w:cs="Times New Roman"/>
                <w:color w:val="5A5A5A"/>
                <w:sz w:val="21"/>
                <w:szCs w:val="21"/>
              </w:rPr>
              <w:t>Corequisite</w:t>
            </w:r>
            <w:proofErr w:type="spellEnd"/>
            <w:r w:rsidRPr="009C5B59">
              <w:rPr>
                <w:rFonts w:ascii="Times New Roman" w:eastAsia="Times New Roman" w:hAnsi="Times New Roman" w:cs="Times New Roman"/>
                <w:color w:val="5A5A5A"/>
                <w:sz w:val="21"/>
                <w:szCs w:val="21"/>
              </w:rPr>
              <w:t>: Lab component. Prerequisite: </w:t>
            </w:r>
            <w:hyperlink r:id="rId219" w:tooltip="MATH 2043" w:history="1">
              <w:r w:rsidRPr="009C5B59">
                <w:rPr>
                  <w:rFonts w:ascii="Times New Roman" w:eastAsia="Times New Roman" w:hAnsi="Times New Roman" w:cs="Times New Roman"/>
                  <w:color w:val="AA0000"/>
                  <w:sz w:val="21"/>
                  <w:szCs w:val="21"/>
                  <w:u w:val="single"/>
                  <w:bdr w:val="none" w:sz="0" w:space="0" w:color="auto" w:frame="1"/>
                </w:rPr>
                <w:t>MATH 2043</w:t>
              </w:r>
            </w:hyperlink>
            <w:r w:rsidRPr="009C5B59">
              <w:rPr>
                <w:rFonts w:ascii="Times New Roman" w:eastAsia="Times New Roman" w:hAnsi="Times New Roman" w:cs="Times New Roman"/>
                <w:color w:val="5A5A5A"/>
                <w:sz w:val="21"/>
                <w:szCs w:val="21"/>
              </w:rPr>
              <w:t> or </w:t>
            </w:r>
            <w:hyperlink r:id="rId220" w:tooltip="MATH 2554" w:history="1">
              <w:r w:rsidRPr="009C5B59">
                <w:rPr>
                  <w:rFonts w:ascii="Times New Roman" w:eastAsia="Times New Roman" w:hAnsi="Times New Roman" w:cs="Times New Roman"/>
                  <w:color w:val="AA0000"/>
                  <w:sz w:val="21"/>
                  <w:szCs w:val="21"/>
                  <w:u w:val="single"/>
                  <w:bdr w:val="none" w:sz="0" w:space="0" w:color="auto" w:frame="1"/>
                </w:rPr>
                <w:t>MATH 2554</w:t>
              </w:r>
            </w:hyperlink>
            <w:r w:rsidRPr="009C5B59">
              <w:rPr>
                <w:rFonts w:ascii="Times New Roman" w:eastAsia="Times New Roman" w:hAnsi="Times New Roman" w:cs="Times New Roman"/>
                <w:color w:val="5A5A5A"/>
                <w:sz w:val="21"/>
                <w:szCs w:val="21"/>
              </w:rPr>
              <w:t>, and </w:t>
            </w:r>
            <w:hyperlink r:id="rId221" w:tooltip="GEOS 3514" w:history="1">
              <w:r w:rsidRPr="009C5B59">
                <w:rPr>
                  <w:rFonts w:ascii="Times New Roman" w:eastAsia="Times New Roman" w:hAnsi="Times New Roman" w:cs="Times New Roman"/>
                  <w:color w:val="AA0000"/>
                  <w:sz w:val="21"/>
                  <w:szCs w:val="21"/>
                  <w:u w:val="single"/>
                  <w:bdr w:val="none" w:sz="0" w:space="0" w:color="auto" w:frame="1"/>
                </w:rPr>
                <w:t>GEOS 3514</w:t>
              </w:r>
            </w:hyperlink>
            <w:r w:rsidRPr="009C5B59">
              <w:rPr>
                <w:rFonts w:ascii="Times New Roman" w:eastAsia="Times New Roman" w:hAnsi="Times New Roman" w:cs="Times New Roman"/>
                <w:color w:val="5A5A5A"/>
                <w:sz w:val="21"/>
                <w:szCs w:val="21"/>
              </w:rPr>
              <w:t>. (Typically offered: Spring)</w:t>
            </w:r>
          </w:p>
        </w:tc>
        <w:tc>
          <w:tcPr>
            <w:tcW w:w="379" w:type="dxa"/>
            <w:tcBorders>
              <w:top w:val="single" w:sz="6" w:space="0" w:color="DDDDDD"/>
              <w:bottom w:val="single" w:sz="6" w:space="0" w:color="DDDDDD"/>
            </w:tcBorders>
          </w:tcPr>
          <w:p w:rsidR="00E54768" w:rsidRPr="009C5B59" w:rsidRDefault="00E54768" w:rsidP="00E54768">
            <w:pPr>
              <w:pStyle w:val="TableParagraph"/>
              <w:ind w:left="21"/>
              <w:jc w:val="center"/>
              <w:rPr>
                <w:rFonts w:ascii="Times New Roman" w:hAnsi="Times New Roman" w:cs="Times New Roman"/>
                <w:sz w:val="24"/>
                <w:szCs w:val="24"/>
              </w:rPr>
            </w:pPr>
            <w:r w:rsidRPr="009C5B59">
              <w:rPr>
                <w:rFonts w:ascii="Times New Roman" w:hAnsi="Times New Roman" w:cs="Times New Roman"/>
                <w:color w:val="5A5A5A"/>
                <w:sz w:val="24"/>
                <w:szCs w:val="24"/>
              </w:rPr>
              <w:t>3</w:t>
            </w:r>
          </w:p>
        </w:tc>
      </w:tr>
      <w:tr w:rsidR="00E54768" w:rsidRPr="009C5B59" w:rsidTr="005A5F15">
        <w:trPr>
          <w:trHeight w:val="940"/>
        </w:trPr>
        <w:tc>
          <w:tcPr>
            <w:tcW w:w="1963" w:type="dxa"/>
            <w:tcBorders>
              <w:top w:val="single" w:sz="6" w:space="0" w:color="DDDDDD"/>
              <w:bottom w:val="single" w:sz="6" w:space="0" w:color="DDDDDD"/>
            </w:tcBorders>
          </w:tcPr>
          <w:p w:rsidR="00E54768" w:rsidRPr="009C5B59" w:rsidRDefault="005A5F15" w:rsidP="00E54768">
            <w:pPr>
              <w:pStyle w:val="TableParagraph"/>
              <w:ind w:left="101" w:right="117"/>
              <w:jc w:val="center"/>
              <w:rPr>
                <w:rFonts w:ascii="Times New Roman" w:hAnsi="Times New Roman" w:cs="Times New Roman"/>
                <w:sz w:val="24"/>
                <w:szCs w:val="24"/>
              </w:rPr>
            </w:pPr>
            <w:hyperlink r:id="rId222">
              <w:r w:rsidR="00E54768" w:rsidRPr="009C5B59">
                <w:rPr>
                  <w:rFonts w:ascii="Times New Roman" w:hAnsi="Times New Roman" w:cs="Times New Roman"/>
                  <w:color w:val="AA0000"/>
                  <w:sz w:val="24"/>
                  <w:szCs w:val="24"/>
                  <w:u w:val="single" w:color="AA0000"/>
                </w:rPr>
                <w:t>GEOS 4063</w:t>
              </w:r>
            </w:hyperlink>
          </w:p>
        </w:tc>
        <w:tc>
          <w:tcPr>
            <w:tcW w:w="7020" w:type="dxa"/>
            <w:tcBorders>
              <w:top w:val="single" w:sz="6" w:space="0" w:color="DDDDDD"/>
              <w:bottom w:val="single" w:sz="6" w:space="0" w:color="DDDDDD"/>
            </w:tcBorders>
          </w:tcPr>
          <w:p w:rsidR="004B7059" w:rsidRPr="009C5B59" w:rsidRDefault="004B7059" w:rsidP="004B7059">
            <w:pPr>
              <w:spacing w:after="0" w:line="240" w:lineRule="auto"/>
              <w:textAlignment w:val="baseline"/>
              <w:rPr>
                <w:rFonts w:ascii="Times New Roman" w:eastAsia="Times New Roman" w:hAnsi="Times New Roman" w:cs="Times New Roman"/>
                <w:b/>
                <w:bCs/>
                <w:color w:val="5A5A5A"/>
                <w:sz w:val="21"/>
                <w:szCs w:val="21"/>
              </w:rPr>
            </w:pPr>
            <w:r w:rsidRPr="009C5B59">
              <w:rPr>
                <w:rFonts w:ascii="Times New Roman" w:eastAsia="Times New Roman" w:hAnsi="Times New Roman" w:cs="Times New Roman"/>
                <w:b/>
                <w:bCs/>
                <w:color w:val="5A5A5A"/>
                <w:sz w:val="21"/>
                <w:szCs w:val="21"/>
                <w:bdr w:val="none" w:sz="0" w:space="0" w:color="auto" w:frame="1"/>
              </w:rPr>
              <w:t>Principles of Geochemistry. 3 Hours.</w:t>
            </w:r>
          </w:p>
          <w:p w:rsidR="00E54768" w:rsidRPr="009C5B59" w:rsidRDefault="004B7059" w:rsidP="004B7059">
            <w:pPr>
              <w:spacing w:after="0" w:line="240" w:lineRule="auto"/>
              <w:textAlignment w:val="baseline"/>
              <w:rPr>
                <w:rFonts w:ascii="Times New Roman" w:hAnsi="Times New Roman" w:cs="Times New Roman"/>
                <w:sz w:val="24"/>
                <w:szCs w:val="24"/>
              </w:rPr>
            </w:pPr>
            <w:r w:rsidRPr="009C5B59">
              <w:rPr>
                <w:rFonts w:ascii="Times New Roman" w:eastAsia="Times New Roman" w:hAnsi="Times New Roman" w:cs="Times New Roman"/>
                <w:color w:val="5A5A5A"/>
                <w:sz w:val="21"/>
                <w:szCs w:val="21"/>
              </w:rPr>
              <w:t xml:space="preserve">Introduction to fundamental principles of geochemistry from historic development to modern </w:t>
            </w:r>
            <w:proofErr w:type="spellStart"/>
            <w:r w:rsidRPr="009C5B59">
              <w:rPr>
                <w:rFonts w:ascii="Times New Roman" w:eastAsia="Times New Roman" w:hAnsi="Times New Roman" w:cs="Times New Roman"/>
                <w:color w:val="5A5A5A"/>
                <w:sz w:val="21"/>
                <w:szCs w:val="21"/>
              </w:rPr>
              <w:t>concepts.Prerequisite</w:t>
            </w:r>
            <w:proofErr w:type="spellEnd"/>
            <w:r w:rsidRPr="009C5B59">
              <w:rPr>
                <w:rFonts w:ascii="Times New Roman" w:eastAsia="Times New Roman" w:hAnsi="Times New Roman" w:cs="Times New Roman"/>
                <w:color w:val="5A5A5A"/>
                <w:sz w:val="21"/>
                <w:szCs w:val="21"/>
              </w:rPr>
              <w:t>: </w:t>
            </w:r>
            <w:hyperlink r:id="rId223" w:tooltip="CHEM 1121L" w:history="1">
              <w:r w:rsidRPr="009C5B59">
                <w:rPr>
                  <w:rFonts w:ascii="Times New Roman" w:eastAsia="Times New Roman" w:hAnsi="Times New Roman" w:cs="Times New Roman"/>
                  <w:color w:val="AA0000"/>
                  <w:sz w:val="21"/>
                  <w:szCs w:val="21"/>
                  <w:u w:val="single"/>
                  <w:bdr w:val="none" w:sz="0" w:space="0" w:color="auto" w:frame="1"/>
                </w:rPr>
                <w:t>CHEM 1121L</w:t>
              </w:r>
            </w:hyperlink>
            <w:r w:rsidRPr="009C5B59">
              <w:rPr>
                <w:rFonts w:ascii="Times New Roman" w:eastAsia="Times New Roman" w:hAnsi="Times New Roman" w:cs="Times New Roman"/>
                <w:color w:val="5A5A5A"/>
                <w:sz w:val="21"/>
                <w:szCs w:val="21"/>
              </w:rPr>
              <w:t>, </w:t>
            </w:r>
            <w:hyperlink r:id="rId224" w:tooltip="CHEM 1123" w:history="1">
              <w:r w:rsidRPr="009C5B59">
                <w:rPr>
                  <w:rFonts w:ascii="Times New Roman" w:eastAsia="Times New Roman" w:hAnsi="Times New Roman" w:cs="Times New Roman"/>
                  <w:color w:val="AA0000"/>
                  <w:sz w:val="21"/>
                  <w:szCs w:val="21"/>
                  <w:u w:val="single"/>
                  <w:bdr w:val="none" w:sz="0" w:space="0" w:color="auto" w:frame="1"/>
                </w:rPr>
                <w:t>CHEM 1123</w:t>
              </w:r>
            </w:hyperlink>
            <w:r w:rsidRPr="009C5B59">
              <w:rPr>
                <w:rFonts w:ascii="Times New Roman" w:eastAsia="Times New Roman" w:hAnsi="Times New Roman" w:cs="Times New Roman"/>
                <w:color w:val="5A5A5A"/>
                <w:sz w:val="21"/>
                <w:szCs w:val="21"/>
              </w:rPr>
              <w:t> and </w:t>
            </w:r>
            <w:hyperlink r:id="rId225" w:tooltip="GEOS 2313" w:history="1">
              <w:r w:rsidRPr="009C5B59">
                <w:rPr>
                  <w:rFonts w:ascii="Times New Roman" w:eastAsia="Times New Roman" w:hAnsi="Times New Roman" w:cs="Times New Roman"/>
                  <w:color w:val="AA0000"/>
                  <w:sz w:val="21"/>
                  <w:szCs w:val="21"/>
                  <w:u w:val="single"/>
                  <w:bdr w:val="none" w:sz="0" w:space="0" w:color="auto" w:frame="1"/>
                </w:rPr>
                <w:t>GEOS 2313</w:t>
              </w:r>
            </w:hyperlink>
            <w:r w:rsidRPr="009C5B59">
              <w:rPr>
                <w:rFonts w:ascii="Times New Roman" w:eastAsia="Times New Roman" w:hAnsi="Times New Roman" w:cs="Times New Roman"/>
                <w:color w:val="5A5A5A"/>
                <w:sz w:val="21"/>
                <w:szCs w:val="21"/>
              </w:rPr>
              <w:t>. (Typically offered: Fall)</w:t>
            </w:r>
          </w:p>
        </w:tc>
        <w:tc>
          <w:tcPr>
            <w:tcW w:w="379" w:type="dxa"/>
            <w:tcBorders>
              <w:top w:val="single" w:sz="6" w:space="0" w:color="DDDDDD"/>
              <w:bottom w:val="single" w:sz="6" w:space="0" w:color="DDDDDD"/>
            </w:tcBorders>
          </w:tcPr>
          <w:p w:rsidR="00E54768" w:rsidRPr="009C5B59" w:rsidRDefault="00E54768" w:rsidP="00E54768">
            <w:pPr>
              <w:pStyle w:val="TableParagraph"/>
              <w:ind w:left="21"/>
              <w:jc w:val="center"/>
              <w:rPr>
                <w:rFonts w:ascii="Times New Roman" w:hAnsi="Times New Roman" w:cs="Times New Roman"/>
                <w:sz w:val="24"/>
                <w:szCs w:val="24"/>
              </w:rPr>
            </w:pPr>
            <w:r w:rsidRPr="009C5B59">
              <w:rPr>
                <w:rFonts w:ascii="Times New Roman" w:hAnsi="Times New Roman" w:cs="Times New Roman"/>
                <w:color w:val="5A5A5A"/>
                <w:sz w:val="24"/>
                <w:szCs w:val="24"/>
              </w:rPr>
              <w:t>3</w:t>
            </w:r>
          </w:p>
        </w:tc>
      </w:tr>
      <w:tr w:rsidR="00E54768" w:rsidRPr="009C5B59" w:rsidTr="005A5F15">
        <w:trPr>
          <w:trHeight w:val="942"/>
        </w:trPr>
        <w:tc>
          <w:tcPr>
            <w:tcW w:w="1963" w:type="dxa"/>
            <w:tcBorders>
              <w:top w:val="single" w:sz="6" w:space="0" w:color="DDDDDD"/>
              <w:bottom w:val="single" w:sz="6" w:space="0" w:color="DDDDDD"/>
            </w:tcBorders>
          </w:tcPr>
          <w:p w:rsidR="00E54768" w:rsidRPr="009C5B59" w:rsidRDefault="005A5F15" w:rsidP="00E54768">
            <w:pPr>
              <w:pStyle w:val="TableParagraph"/>
              <w:spacing w:before="117"/>
              <w:ind w:left="101" w:right="117"/>
              <w:jc w:val="center"/>
              <w:rPr>
                <w:rFonts w:ascii="Times New Roman" w:hAnsi="Times New Roman" w:cs="Times New Roman"/>
                <w:b/>
                <w:i/>
                <w:sz w:val="24"/>
                <w:szCs w:val="24"/>
              </w:rPr>
            </w:pPr>
            <w:hyperlink r:id="rId226">
              <w:r w:rsidR="00E54768" w:rsidRPr="009C5B59">
                <w:rPr>
                  <w:rFonts w:ascii="Times New Roman" w:hAnsi="Times New Roman" w:cs="Times New Roman"/>
                  <w:b/>
                  <w:i/>
                  <w:color w:val="AA0000"/>
                  <w:sz w:val="24"/>
                  <w:szCs w:val="24"/>
                  <w:u w:val="single" w:color="AA0000"/>
                </w:rPr>
                <w:t>GEOS 4413</w:t>
              </w:r>
            </w:hyperlink>
          </w:p>
        </w:tc>
        <w:tc>
          <w:tcPr>
            <w:tcW w:w="7020" w:type="dxa"/>
            <w:tcBorders>
              <w:top w:val="single" w:sz="6" w:space="0" w:color="DDDDDD"/>
              <w:bottom w:val="single" w:sz="6" w:space="0" w:color="DDDDDD"/>
            </w:tcBorders>
          </w:tcPr>
          <w:p w:rsidR="00E54768" w:rsidRPr="009C5B59" w:rsidRDefault="00E54768" w:rsidP="00E54768">
            <w:pPr>
              <w:pStyle w:val="TableParagraph"/>
              <w:spacing w:before="122" w:line="237" w:lineRule="auto"/>
              <w:ind w:right="2881"/>
              <w:rPr>
                <w:rFonts w:ascii="Times New Roman" w:hAnsi="Times New Roman" w:cs="Times New Roman"/>
                <w:b/>
                <w:i/>
                <w:sz w:val="24"/>
                <w:szCs w:val="24"/>
              </w:rPr>
            </w:pPr>
            <w:r w:rsidRPr="009C5B59">
              <w:rPr>
                <w:rFonts w:ascii="Times New Roman" w:hAnsi="Times New Roman" w:cs="Times New Roman"/>
                <w:b/>
                <w:i/>
                <w:color w:val="5A5A5A"/>
                <w:sz w:val="24"/>
                <w:szCs w:val="24"/>
              </w:rPr>
              <w:t xml:space="preserve">Principles of Remote Sensing (Fa) Prerequisite: </w:t>
            </w:r>
            <w:hyperlink r:id="rId227">
              <w:r w:rsidRPr="009C5B59">
                <w:rPr>
                  <w:rFonts w:ascii="Times New Roman" w:hAnsi="Times New Roman" w:cs="Times New Roman"/>
                  <w:b/>
                  <w:i/>
                  <w:color w:val="AA0000"/>
                  <w:sz w:val="24"/>
                  <w:szCs w:val="24"/>
                  <w:u w:val="single" w:color="AA0000"/>
                </w:rPr>
                <w:t>GEOS 3023</w:t>
              </w:r>
              <w:r w:rsidRPr="009C5B59">
                <w:rPr>
                  <w:rFonts w:ascii="Times New Roman" w:hAnsi="Times New Roman" w:cs="Times New Roman"/>
                  <w:b/>
                  <w:i/>
                  <w:color w:val="AA0000"/>
                  <w:sz w:val="24"/>
                  <w:szCs w:val="24"/>
                </w:rPr>
                <w:t xml:space="preserve"> </w:t>
              </w:r>
            </w:hyperlink>
            <w:r w:rsidRPr="009C5B59">
              <w:rPr>
                <w:rFonts w:ascii="Times New Roman" w:hAnsi="Times New Roman" w:cs="Times New Roman"/>
                <w:b/>
                <w:i/>
                <w:color w:val="5A5A5A"/>
                <w:sz w:val="24"/>
                <w:szCs w:val="24"/>
              </w:rPr>
              <w:t xml:space="preserve">or </w:t>
            </w:r>
            <w:hyperlink r:id="rId228">
              <w:r w:rsidRPr="009C5B59">
                <w:rPr>
                  <w:rFonts w:ascii="Times New Roman" w:hAnsi="Times New Roman" w:cs="Times New Roman"/>
                  <w:b/>
                  <w:i/>
                  <w:color w:val="AA0000"/>
                  <w:sz w:val="24"/>
                  <w:szCs w:val="24"/>
                  <w:u w:val="single" w:color="AA0000"/>
                </w:rPr>
                <w:t>GEOS 3543</w:t>
              </w:r>
            </w:hyperlink>
            <w:r w:rsidRPr="009C5B59">
              <w:rPr>
                <w:rFonts w:ascii="Times New Roman" w:hAnsi="Times New Roman" w:cs="Times New Roman"/>
                <w:b/>
                <w:i/>
                <w:color w:val="5A5A5A"/>
                <w:sz w:val="24"/>
                <w:szCs w:val="24"/>
              </w:rPr>
              <w:t>.</w:t>
            </w:r>
          </w:p>
        </w:tc>
        <w:tc>
          <w:tcPr>
            <w:tcW w:w="379" w:type="dxa"/>
            <w:tcBorders>
              <w:top w:val="single" w:sz="6" w:space="0" w:color="DDDDDD"/>
              <w:bottom w:val="single" w:sz="6" w:space="0" w:color="DDDDDD"/>
            </w:tcBorders>
          </w:tcPr>
          <w:p w:rsidR="00E54768" w:rsidRPr="009C5B59" w:rsidRDefault="00E54768" w:rsidP="00E54768">
            <w:pPr>
              <w:pStyle w:val="TableParagraph"/>
              <w:spacing w:before="117"/>
              <w:ind w:left="21"/>
              <w:jc w:val="center"/>
              <w:rPr>
                <w:rFonts w:ascii="Times New Roman" w:hAnsi="Times New Roman" w:cs="Times New Roman"/>
                <w:sz w:val="24"/>
                <w:szCs w:val="24"/>
              </w:rPr>
            </w:pPr>
            <w:r w:rsidRPr="009C5B59">
              <w:rPr>
                <w:rFonts w:ascii="Times New Roman" w:hAnsi="Times New Roman" w:cs="Times New Roman"/>
                <w:color w:val="5A5A5A"/>
                <w:sz w:val="24"/>
                <w:szCs w:val="24"/>
              </w:rPr>
              <w:t>3</w:t>
            </w:r>
          </w:p>
        </w:tc>
      </w:tr>
      <w:tr w:rsidR="00E54768" w:rsidRPr="009C5B59" w:rsidTr="005A5F15">
        <w:trPr>
          <w:trHeight w:val="667"/>
        </w:trPr>
        <w:tc>
          <w:tcPr>
            <w:tcW w:w="1963" w:type="dxa"/>
            <w:tcBorders>
              <w:top w:val="single" w:sz="6" w:space="0" w:color="DDDDDD"/>
              <w:bottom w:val="single" w:sz="6" w:space="0" w:color="DDDDDD"/>
            </w:tcBorders>
          </w:tcPr>
          <w:p w:rsidR="00E54768" w:rsidRPr="009C5B59" w:rsidRDefault="005A5F15" w:rsidP="00E54768">
            <w:pPr>
              <w:pStyle w:val="TableParagraph"/>
              <w:ind w:left="101" w:right="117"/>
              <w:jc w:val="center"/>
              <w:rPr>
                <w:rFonts w:ascii="Times New Roman" w:hAnsi="Times New Roman" w:cs="Times New Roman"/>
                <w:sz w:val="24"/>
                <w:szCs w:val="24"/>
              </w:rPr>
            </w:pPr>
            <w:hyperlink r:id="rId229">
              <w:r w:rsidR="00E54768" w:rsidRPr="009C5B59">
                <w:rPr>
                  <w:rFonts w:ascii="Times New Roman" w:hAnsi="Times New Roman" w:cs="Times New Roman"/>
                  <w:color w:val="AA0000"/>
                  <w:sz w:val="24"/>
                  <w:szCs w:val="24"/>
                  <w:u w:val="single" w:color="AA0000"/>
                </w:rPr>
                <w:t>GEOS 4693</w:t>
              </w:r>
            </w:hyperlink>
          </w:p>
        </w:tc>
        <w:tc>
          <w:tcPr>
            <w:tcW w:w="7020" w:type="dxa"/>
            <w:tcBorders>
              <w:top w:val="single" w:sz="6" w:space="0" w:color="DDDDDD"/>
              <w:bottom w:val="single" w:sz="6" w:space="0" w:color="DDDDDD"/>
            </w:tcBorders>
          </w:tcPr>
          <w:p w:rsidR="009C5B59" w:rsidRPr="009C5B59" w:rsidRDefault="009C5B59" w:rsidP="009C5B59">
            <w:pPr>
              <w:spacing w:after="0" w:line="240" w:lineRule="auto"/>
              <w:textAlignment w:val="baseline"/>
              <w:rPr>
                <w:rFonts w:ascii="Times New Roman" w:eastAsia="Times New Roman" w:hAnsi="Times New Roman" w:cs="Times New Roman"/>
                <w:b/>
                <w:bCs/>
                <w:color w:val="5A5A5A"/>
                <w:sz w:val="21"/>
                <w:szCs w:val="21"/>
              </w:rPr>
            </w:pPr>
            <w:r w:rsidRPr="009C5B59">
              <w:rPr>
                <w:rFonts w:ascii="Times New Roman" w:eastAsia="Times New Roman" w:hAnsi="Times New Roman" w:cs="Times New Roman"/>
                <w:b/>
                <w:bCs/>
                <w:color w:val="5A5A5A"/>
                <w:sz w:val="21"/>
                <w:szCs w:val="21"/>
                <w:bdr w:val="none" w:sz="0" w:space="0" w:color="auto" w:frame="1"/>
              </w:rPr>
              <w:t>Environmental Justice. 3 Hours.</w:t>
            </w:r>
          </w:p>
          <w:p w:rsidR="00E54768" w:rsidRPr="009C5B59" w:rsidRDefault="009C5B59" w:rsidP="009C5B59">
            <w:pPr>
              <w:spacing w:after="180" w:line="240" w:lineRule="auto"/>
              <w:textAlignment w:val="baseline"/>
              <w:rPr>
                <w:rFonts w:ascii="Times New Roman" w:hAnsi="Times New Roman" w:cs="Times New Roman"/>
                <w:sz w:val="24"/>
                <w:szCs w:val="24"/>
              </w:rPr>
            </w:pPr>
            <w:r w:rsidRPr="009C5B59">
              <w:rPr>
                <w:rFonts w:ascii="Times New Roman" w:eastAsia="Times New Roman" w:hAnsi="Times New Roman" w:cs="Times New Roman"/>
                <w:color w:val="5A5A5A"/>
                <w:sz w:val="21"/>
                <w:szCs w:val="21"/>
              </w:rPr>
              <w:t>This course deals with the ethical, environmental, legal, economic, and social implications of society's treatment of the poor, the disenfranchised, and minorities who live in the less desirable, deteriorating neighborhoods, communities, and niches of our country. The class integrates science with philosophy, politics, economics, policy, and law, drawing on award-winning films, current news, and case studies. (Typically offered: Spring)</w:t>
            </w:r>
          </w:p>
        </w:tc>
        <w:tc>
          <w:tcPr>
            <w:tcW w:w="379" w:type="dxa"/>
            <w:tcBorders>
              <w:top w:val="single" w:sz="6" w:space="0" w:color="DDDDDD"/>
              <w:bottom w:val="single" w:sz="6" w:space="0" w:color="DDDDDD"/>
            </w:tcBorders>
          </w:tcPr>
          <w:p w:rsidR="00E54768" w:rsidRPr="009C5B59" w:rsidRDefault="00E54768" w:rsidP="00E54768">
            <w:pPr>
              <w:pStyle w:val="TableParagraph"/>
              <w:ind w:left="21"/>
              <w:jc w:val="center"/>
              <w:rPr>
                <w:rFonts w:ascii="Times New Roman" w:hAnsi="Times New Roman" w:cs="Times New Roman"/>
                <w:sz w:val="24"/>
                <w:szCs w:val="24"/>
              </w:rPr>
            </w:pPr>
            <w:r w:rsidRPr="009C5B59">
              <w:rPr>
                <w:rFonts w:ascii="Times New Roman" w:hAnsi="Times New Roman" w:cs="Times New Roman"/>
                <w:color w:val="5A5A5A"/>
                <w:sz w:val="24"/>
                <w:szCs w:val="24"/>
              </w:rPr>
              <w:t>3</w:t>
            </w:r>
          </w:p>
        </w:tc>
      </w:tr>
      <w:tr w:rsidR="00E54768" w:rsidRPr="009C5B59" w:rsidTr="005A5F15">
        <w:trPr>
          <w:trHeight w:val="667"/>
        </w:trPr>
        <w:tc>
          <w:tcPr>
            <w:tcW w:w="1963" w:type="dxa"/>
            <w:tcBorders>
              <w:top w:val="single" w:sz="6" w:space="0" w:color="DDDDDD"/>
            </w:tcBorders>
          </w:tcPr>
          <w:p w:rsidR="00E54768" w:rsidRPr="009C5B59" w:rsidRDefault="00E54768" w:rsidP="00E54768">
            <w:pPr>
              <w:pStyle w:val="TableParagraph"/>
              <w:ind w:left="101" w:right="117"/>
              <w:jc w:val="center"/>
              <w:rPr>
                <w:rFonts w:ascii="Times New Roman" w:hAnsi="Times New Roman" w:cs="Times New Roman"/>
                <w:sz w:val="24"/>
                <w:szCs w:val="24"/>
              </w:rPr>
            </w:pPr>
            <w:r w:rsidRPr="009C5B59">
              <w:rPr>
                <w:rFonts w:ascii="Times New Roman" w:hAnsi="Times New Roman" w:cs="Times New Roman"/>
                <w:sz w:val="24"/>
                <w:szCs w:val="24"/>
              </w:rPr>
              <w:t>PLPA 4123</w:t>
            </w:r>
          </w:p>
        </w:tc>
        <w:tc>
          <w:tcPr>
            <w:tcW w:w="7020" w:type="dxa"/>
            <w:tcBorders>
              <w:top w:val="single" w:sz="6" w:space="0" w:color="DDDDDD"/>
            </w:tcBorders>
          </w:tcPr>
          <w:p w:rsidR="009C5B59" w:rsidRPr="009C5B59" w:rsidRDefault="009C5B59" w:rsidP="009C5B59">
            <w:pPr>
              <w:spacing w:after="0" w:line="240" w:lineRule="auto"/>
              <w:textAlignment w:val="baseline"/>
              <w:rPr>
                <w:rFonts w:ascii="Times New Roman" w:eastAsia="Times New Roman" w:hAnsi="Times New Roman" w:cs="Times New Roman"/>
                <w:b/>
                <w:bCs/>
                <w:color w:val="5A5A5A"/>
                <w:sz w:val="21"/>
                <w:szCs w:val="21"/>
              </w:rPr>
            </w:pPr>
            <w:r w:rsidRPr="009C5B59">
              <w:rPr>
                <w:rFonts w:ascii="Times New Roman" w:eastAsia="Times New Roman" w:hAnsi="Times New Roman" w:cs="Times New Roman"/>
                <w:b/>
                <w:bCs/>
                <w:color w:val="5A5A5A"/>
                <w:sz w:val="21"/>
                <w:szCs w:val="21"/>
                <w:bdr w:val="none" w:sz="0" w:space="0" w:color="auto" w:frame="1"/>
              </w:rPr>
              <w:t> Bacterial Lifestyles. 3 Hours.</w:t>
            </w:r>
          </w:p>
          <w:p w:rsidR="00E54768" w:rsidRPr="009C5B59" w:rsidRDefault="009C5B59" w:rsidP="009C5B59">
            <w:pPr>
              <w:spacing w:after="0" w:line="240" w:lineRule="auto"/>
              <w:textAlignment w:val="baseline"/>
              <w:rPr>
                <w:rFonts w:ascii="Times New Roman" w:hAnsi="Times New Roman" w:cs="Times New Roman"/>
                <w:color w:val="5A5A5A"/>
                <w:sz w:val="24"/>
                <w:szCs w:val="24"/>
              </w:rPr>
            </w:pPr>
            <w:r w:rsidRPr="009C5B59">
              <w:rPr>
                <w:rFonts w:ascii="Times New Roman" w:eastAsia="Times New Roman" w:hAnsi="Times New Roman" w:cs="Times New Roman"/>
                <w:color w:val="5A5A5A"/>
                <w:sz w:val="21"/>
                <w:szCs w:val="21"/>
              </w:rPr>
              <w:t xml:space="preserve">The course will introduce students to bacteria as prokaryotic organisms, different from eukaryotes such as plants and animals. Model microbial systems will be studied in more detail to identify unique strategies that bacteria employ to thrive in their respective environment, whether they are causing diseases or establishing beneficial interactions with animal or plants or coexisting with other microorganisms in diverse ecological environments. The course will also cover </w:t>
            </w:r>
            <w:r w:rsidRPr="009C5B59">
              <w:rPr>
                <w:rFonts w:ascii="Times New Roman" w:eastAsia="Times New Roman" w:hAnsi="Times New Roman" w:cs="Times New Roman"/>
                <w:color w:val="5A5A5A"/>
                <w:sz w:val="21"/>
                <w:szCs w:val="21"/>
              </w:rPr>
              <w:lastRenderedPageBreak/>
              <w:t>special adaptations that bacteria have evolved to adapt to harsh environments and how these adaptations can be harnessed to control pollution. Prerequisite: (</w:t>
            </w:r>
            <w:hyperlink r:id="rId230" w:tooltip="BIOL 2013" w:history="1">
              <w:r w:rsidRPr="009C5B59">
                <w:rPr>
                  <w:rFonts w:ascii="Times New Roman" w:eastAsia="Times New Roman" w:hAnsi="Times New Roman" w:cs="Times New Roman"/>
                  <w:color w:val="AA0000"/>
                  <w:sz w:val="21"/>
                  <w:szCs w:val="21"/>
                  <w:u w:val="single"/>
                  <w:bdr w:val="none" w:sz="0" w:space="0" w:color="auto" w:frame="1"/>
                </w:rPr>
                <w:t>BIOL 2013</w:t>
              </w:r>
            </w:hyperlink>
            <w:r w:rsidRPr="009C5B59">
              <w:rPr>
                <w:rFonts w:ascii="Times New Roman" w:eastAsia="Times New Roman" w:hAnsi="Times New Roman" w:cs="Times New Roman"/>
                <w:color w:val="5A5A5A"/>
                <w:sz w:val="21"/>
                <w:szCs w:val="21"/>
              </w:rPr>
              <w:t> and </w:t>
            </w:r>
            <w:hyperlink r:id="rId231" w:tooltip="BIOL 2011L" w:history="1">
              <w:r w:rsidRPr="009C5B59">
                <w:rPr>
                  <w:rFonts w:ascii="Times New Roman" w:eastAsia="Times New Roman" w:hAnsi="Times New Roman" w:cs="Times New Roman"/>
                  <w:color w:val="AA0000"/>
                  <w:sz w:val="21"/>
                  <w:szCs w:val="21"/>
                  <w:u w:val="single"/>
                  <w:bdr w:val="none" w:sz="0" w:space="0" w:color="auto" w:frame="1"/>
                </w:rPr>
                <w:t>BIOL 2011L</w:t>
              </w:r>
            </w:hyperlink>
            <w:r w:rsidRPr="009C5B59">
              <w:rPr>
                <w:rFonts w:ascii="Times New Roman" w:eastAsia="Times New Roman" w:hAnsi="Times New Roman" w:cs="Times New Roman"/>
                <w:color w:val="5A5A5A"/>
                <w:sz w:val="21"/>
                <w:szCs w:val="21"/>
              </w:rPr>
              <w:t>) or </w:t>
            </w:r>
            <w:hyperlink r:id="rId232" w:tooltip="BIOL 3123" w:history="1">
              <w:r w:rsidRPr="009C5B59">
                <w:rPr>
                  <w:rFonts w:ascii="Times New Roman" w:eastAsia="Times New Roman" w:hAnsi="Times New Roman" w:cs="Times New Roman"/>
                  <w:color w:val="AA0000"/>
                  <w:sz w:val="21"/>
                  <w:szCs w:val="21"/>
                  <w:u w:val="single"/>
                  <w:bdr w:val="none" w:sz="0" w:space="0" w:color="auto" w:frame="1"/>
                </w:rPr>
                <w:t>BIOL 3123</w:t>
              </w:r>
            </w:hyperlink>
            <w:r w:rsidRPr="009C5B59">
              <w:rPr>
                <w:rFonts w:ascii="Times New Roman" w:eastAsia="Times New Roman" w:hAnsi="Times New Roman" w:cs="Times New Roman"/>
                <w:color w:val="5A5A5A"/>
                <w:sz w:val="21"/>
                <w:szCs w:val="21"/>
              </w:rPr>
              <w:t>. (Typically offered: Spring Odd Years)</w:t>
            </w:r>
            <w:r w:rsidRPr="009C5B59">
              <w:rPr>
                <w:rFonts w:ascii="Times New Roman" w:eastAsia="Times New Roman" w:hAnsi="Times New Roman" w:cs="Times New Roman"/>
                <w:color w:val="5A5A5A"/>
                <w:sz w:val="21"/>
                <w:szCs w:val="21"/>
              </w:rPr>
              <w:br/>
              <w:t>This course is cross-listed with </w:t>
            </w:r>
            <w:hyperlink r:id="rId233" w:tooltip="BIOL 4223" w:history="1">
              <w:r w:rsidRPr="009C5B59">
                <w:rPr>
                  <w:rFonts w:ascii="Times New Roman" w:eastAsia="Times New Roman" w:hAnsi="Times New Roman" w:cs="Times New Roman"/>
                  <w:color w:val="AA0000"/>
                  <w:sz w:val="21"/>
                  <w:szCs w:val="21"/>
                  <w:u w:val="single"/>
                  <w:bdr w:val="none" w:sz="0" w:space="0" w:color="auto" w:frame="1"/>
                </w:rPr>
                <w:t>BIOL 4223</w:t>
              </w:r>
            </w:hyperlink>
            <w:r w:rsidRPr="009C5B59">
              <w:rPr>
                <w:rFonts w:ascii="Times New Roman" w:eastAsia="Times New Roman" w:hAnsi="Times New Roman" w:cs="Times New Roman"/>
                <w:color w:val="5A5A5A"/>
                <w:sz w:val="21"/>
                <w:szCs w:val="21"/>
              </w:rPr>
              <w:t>.</w:t>
            </w:r>
          </w:p>
        </w:tc>
        <w:tc>
          <w:tcPr>
            <w:tcW w:w="379" w:type="dxa"/>
            <w:tcBorders>
              <w:top w:val="single" w:sz="6" w:space="0" w:color="DDDDDD"/>
            </w:tcBorders>
          </w:tcPr>
          <w:p w:rsidR="00E54768" w:rsidRPr="009C5B59" w:rsidRDefault="009C5B59" w:rsidP="00E54768">
            <w:pPr>
              <w:pStyle w:val="TableParagraph"/>
              <w:ind w:left="21"/>
              <w:jc w:val="center"/>
              <w:rPr>
                <w:rFonts w:ascii="Times New Roman" w:hAnsi="Times New Roman" w:cs="Times New Roman"/>
                <w:color w:val="5A5A5A"/>
                <w:sz w:val="24"/>
                <w:szCs w:val="24"/>
              </w:rPr>
            </w:pPr>
            <w:r>
              <w:rPr>
                <w:rFonts w:ascii="Times New Roman" w:hAnsi="Times New Roman" w:cs="Times New Roman"/>
                <w:color w:val="5A5A5A"/>
                <w:sz w:val="24"/>
                <w:szCs w:val="24"/>
              </w:rPr>
              <w:lastRenderedPageBreak/>
              <w:t>3</w:t>
            </w:r>
          </w:p>
        </w:tc>
      </w:tr>
      <w:tr w:rsidR="00E270E7" w:rsidRPr="009C5B59" w:rsidTr="005A5F15">
        <w:trPr>
          <w:trHeight w:val="667"/>
        </w:trPr>
        <w:tc>
          <w:tcPr>
            <w:tcW w:w="1963" w:type="dxa"/>
            <w:tcBorders>
              <w:top w:val="single" w:sz="6" w:space="0" w:color="DDDDDD"/>
              <w:bottom w:val="single" w:sz="6" w:space="0" w:color="DDDDDD"/>
            </w:tcBorders>
          </w:tcPr>
          <w:p w:rsidR="00E270E7" w:rsidRPr="009C5B59" w:rsidRDefault="00E270E7" w:rsidP="00E270E7">
            <w:pPr>
              <w:pStyle w:val="TableParagraph"/>
              <w:ind w:left="75" w:right="144"/>
              <w:jc w:val="center"/>
              <w:rPr>
                <w:rFonts w:ascii="Times New Roman" w:hAnsi="Times New Roman" w:cs="Times New Roman"/>
              </w:rPr>
            </w:pPr>
            <w:r w:rsidRPr="009C5B59">
              <w:rPr>
                <w:rFonts w:ascii="Times New Roman" w:hAnsi="Times New Roman" w:cs="Times New Roman"/>
              </w:rPr>
              <w:t>STAT 3003</w:t>
            </w:r>
          </w:p>
        </w:tc>
        <w:tc>
          <w:tcPr>
            <w:tcW w:w="7020" w:type="dxa"/>
            <w:tcBorders>
              <w:top w:val="single" w:sz="6" w:space="0" w:color="DDDDDD"/>
              <w:bottom w:val="single" w:sz="6" w:space="0" w:color="DDDDDD"/>
            </w:tcBorders>
          </w:tcPr>
          <w:p w:rsidR="00E270E7" w:rsidRPr="009C5B59" w:rsidRDefault="00E270E7" w:rsidP="00E270E7">
            <w:pPr>
              <w:spacing w:after="0" w:line="240" w:lineRule="auto"/>
              <w:textAlignment w:val="baseline"/>
              <w:rPr>
                <w:rFonts w:ascii="Times New Roman" w:eastAsia="Times New Roman" w:hAnsi="Times New Roman" w:cs="Times New Roman"/>
                <w:b/>
                <w:bCs/>
                <w:color w:val="5A5A5A"/>
                <w:sz w:val="21"/>
                <w:szCs w:val="21"/>
              </w:rPr>
            </w:pPr>
            <w:r w:rsidRPr="009C5B59">
              <w:rPr>
                <w:rFonts w:ascii="Times New Roman" w:eastAsia="Times New Roman" w:hAnsi="Times New Roman" w:cs="Times New Roman"/>
                <w:b/>
                <w:bCs/>
                <w:color w:val="5A5A5A"/>
                <w:sz w:val="21"/>
                <w:szCs w:val="21"/>
                <w:bdr w:val="none" w:sz="0" w:space="0" w:color="auto" w:frame="1"/>
              </w:rPr>
              <w:t>Statistical Methods. 3 Hours.</w:t>
            </w:r>
          </w:p>
          <w:p w:rsidR="00E270E7" w:rsidRPr="009C5B59" w:rsidRDefault="00E270E7" w:rsidP="00E270E7">
            <w:pPr>
              <w:spacing w:after="0" w:line="240" w:lineRule="auto"/>
              <w:textAlignment w:val="baseline"/>
              <w:rPr>
                <w:rFonts w:ascii="Times New Roman" w:hAnsi="Times New Roman" w:cs="Times New Roman"/>
                <w:b/>
                <w:i/>
                <w:color w:val="5A5A5A"/>
                <w:sz w:val="24"/>
                <w:szCs w:val="24"/>
              </w:rPr>
            </w:pPr>
            <w:r w:rsidRPr="009C5B59">
              <w:rPr>
                <w:rFonts w:ascii="Times New Roman" w:eastAsia="Times New Roman" w:hAnsi="Times New Roman" w:cs="Times New Roman"/>
                <w:color w:val="5A5A5A"/>
                <w:sz w:val="21"/>
                <w:szCs w:val="21"/>
              </w:rPr>
              <w:t>Describing Data, Basic Probability, Random variables, Uniform, Normal and Binomial Distributions, Sampling Distributions, Confidence Intervals, Hypothesis testing, Correlation and Regression, Contingency table, Comparing two populations, ANOVA. Prerequisite: </w:t>
            </w:r>
            <w:hyperlink r:id="rId234" w:tooltip="MATH 2554" w:history="1">
              <w:r w:rsidRPr="009C5B59">
                <w:rPr>
                  <w:rFonts w:ascii="Times New Roman" w:eastAsia="Times New Roman" w:hAnsi="Times New Roman" w:cs="Times New Roman"/>
                  <w:color w:val="AA0000"/>
                  <w:sz w:val="21"/>
                  <w:szCs w:val="21"/>
                  <w:u w:val="single"/>
                  <w:bdr w:val="none" w:sz="0" w:space="0" w:color="auto" w:frame="1"/>
                </w:rPr>
                <w:t>MATH 2554</w:t>
              </w:r>
            </w:hyperlink>
            <w:r w:rsidRPr="009C5B59">
              <w:rPr>
                <w:rFonts w:ascii="Times New Roman" w:eastAsia="Times New Roman" w:hAnsi="Times New Roman" w:cs="Times New Roman"/>
                <w:color w:val="5A5A5A"/>
                <w:sz w:val="21"/>
                <w:szCs w:val="21"/>
              </w:rPr>
              <w:t> or </w:t>
            </w:r>
            <w:hyperlink r:id="rId235" w:tooltip="MATH 2554C" w:history="1">
              <w:r w:rsidRPr="009C5B59">
                <w:rPr>
                  <w:rFonts w:ascii="Times New Roman" w:eastAsia="Times New Roman" w:hAnsi="Times New Roman" w:cs="Times New Roman"/>
                  <w:color w:val="AA0000"/>
                  <w:sz w:val="21"/>
                  <w:szCs w:val="21"/>
                  <w:u w:val="single"/>
                  <w:bdr w:val="none" w:sz="0" w:space="0" w:color="auto" w:frame="1"/>
                </w:rPr>
                <w:t>MATH 2554C</w:t>
              </w:r>
            </w:hyperlink>
            <w:r w:rsidRPr="009C5B59">
              <w:rPr>
                <w:rFonts w:ascii="Times New Roman" w:eastAsia="Times New Roman" w:hAnsi="Times New Roman" w:cs="Times New Roman"/>
                <w:color w:val="5A5A5A"/>
                <w:sz w:val="21"/>
                <w:szCs w:val="21"/>
              </w:rPr>
              <w:t>. (Typically offered: Fall and Spring)</w:t>
            </w:r>
          </w:p>
        </w:tc>
        <w:tc>
          <w:tcPr>
            <w:tcW w:w="379" w:type="dxa"/>
            <w:tcBorders>
              <w:top w:val="single" w:sz="6" w:space="0" w:color="DDDDDD"/>
            </w:tcBorders>
          </w:tcPr>
          <w:p w:rsidR="00E270E7" w:rsidRDefault="00E270E7" w:rsidP="00E270E7">
            <w:pPr>
              <w:pStyle w:val="TableParagraph"/>
              <w:ind w:left="21"/>
              <w:jc w:val="center"/>
              <w:rPr>
                <w:rFonts w:ascii="Times New Roman" w:hAnsi="Times New Roman" w:cs="Times New Roman"/>
                <w:color w:val="5A5A5A"/>
                <w:sz w:val="24"/>
                <w:szCs w:val="24"/>
              </w:rPr>
            </w:pPr>
            <w:r>
              <w:rPr>
                <w:rFonts w:ascii="Times New Roman" w:hAnsi="Times New Roman" w:cs="Times New Roman"/>
                <w:color w:val="5A5A5A"/>
                <w:sz w:val="24"/>
                <w:szCs w:val="24"/>
              </w:rPr>
              <w:t>3</w:t>
            </w:r>
          </w:p>
        </w:tc>
      </w:tr>
      <w:bookmarkStart w:id="0" w:name="_GoBack"/>
      <w:bookmarkEnd w:id="0"/>
      <w:tr w:rsidR="00E270E7" w:rsidRPr="009C5B59" w:rsidTr="005A5F15">
        <w:trPr>
          <w:trHeight w:val="667"/>
        </w:trPr>
        <w:tc>
          <w:tcPr>
            <w:tcW w:w="1963" w:type="dxa"/>
            <w:tcBorders>
              <w:top w:val="single" w:sz="6" w:space="0" w:color="DDDDDD"/>
            </w:tcBorders>
          </w:tcPr>
          <w:p w:rsidR="00E270E7" w:rsidRPr="009C5B59" w:rsidRDefault="005A5F15" w:rsidP="00E270E7">
            <w:pPr>
              <w:pStyle w:val="TableParagraph"/>
              <w:ind w:left="102" w:right="144"/>
              <w:jc w:val="center"/>
              <w:rPr>
                <w:rFonts w:ascii="Times New Roman" w:hAnsi="Times New Roman" w:cs="Times New Roman"/>
                <w:sz w:val="24"/>
                <w:szCs w:val="24"/>
              </w:rPr>
            </w:pPr>
            <w:r>
              <w:fldChar w:fldCharType="begin"/>
            </w:r>
            <w:r>
              <w:instrText xml:space="preserve"> HYPERLINK "http://catalog.uark.edu/search/?P=SUST%204103" \h </w:instrText>
            </w:r>
            <w:r>
              <w:fldChar w:fldCharType="separate"/>
            </w:r>
            <w:r w:rsidR="00E270E7" w:rsidRPr="009C5B59">
              <w:rPr>
                <w:rFonts w:ascii="Times New Roman" w:hAnsi="Times New Roman" w:cs="Times New Roman"/>
                <w:color w:val="AA0000"/>
                <w:sz w:val="24"/>
                <w:szCs w:val="24"/>
                <w:u w:val="single" w:color="AA0000"/>
              </w:rPr>
              <w:t>SUST 4103</w:t>
            </w:r>
            <w:r>
              <w:rPr>
                <w:rFonts w:ascii="Times New Roman" w:hAnsi="Times New Roman" w:cs="Times New Roman"/>
                <w:color w:val="AA0000"/>
                <w:sz w:val="24"/>
                <w:szCs w:val="24"/>
                <w:u w:val="single" w:color="AA0000"/>
              </w:rPr>
              <w:fldChar w:fldCharType="end"/>
            </w:r>
          </w:p>
        </w:tc>
        <w:tc>
          <w:tcPr>
            <w:tcW w:w="7020" w:type="dxa"/>
            <w:tcBorders>
              <w:top w:val="single" w:sz="6" w:space="0" w:color="DDDDDD"/>
            </w:tcBorders>
          </w:tcPr>
          <w:p w:rsidR="00E270E7" w:rsidRPr="009C5B59" w:rsidRDefault="00E270E7" w:rsidP="00E270E7">
            <w:pPr>
              <w:spacing w:after="0" w:line="240" w:lineRule="auto"/>
              <w:textAlignment w:val="baseline"/>
              <w:rPr>
                <w:rFonts w:ascii="Times New Roman" w:eastAsia="Times New Roman" w:hAnsi="Times New Roman" w:cs="Times New Roman"/>
                <w:b/>
                <w:bCs/>
                <w:color w:val="5A5A5A"/>
                <w:sz w:val="21"/>
                <w:szCs w:val="21"/>
              </w:rPr>
            </w:pPr>
            <w:r w:rsidRPr="009C5B59">
              <w:rPr>
                <w:rFonts w:ascii="Times New Roman" w:eastAsia="Times New Roman" w:hAnsi="Times New Roman" w:cs="Times New Roman"/>
                <w:b/>
                <w:bCs/>
                <w:color w:val="5A5A5A"/>
                <w:sz w:val="21"/>
                <w:szCs w:val="21"/>
                <w:bdr w:val="none" w:sz="0" w:space="0" w:color="auto" w:frame="1"/>
              </w:rPr>
              <w:t> Capstone Experience in Sustainability. 3 Hours.</w:t>
            </w:r>
          </w:p>
          <w:p w:rsidR="00E270E7" w:rsidRPr="009C5B59" w:rsidRDefault="00E270E7" w:rsidP="00E270E7">
            <w:pPr>
              <w:spacing w:after="0" w:line="240" w:lineRule="auto"/>
              <w:textAlignment w:val="baseline"/>
              <w:rPr>
                <w:rFonts w:ascii="Times New Roman" w:hAnsi="Times New Roman" w:cs="Times New Roman"/>
                <w:sz w:val="24"/>
                <w:szCs w:val="24"/>
              </w:rPr>
            </w:pPr>
            <w:r w:rsidRPr="009C5B59">
              <w:rPr>
                <w:rFonts w:ascii="Times New Roman" w:eastAsia="Times New Roman" w:hAnsi="Times New Roman" w:cs="Times New Roman"/>
                <w:color w:val="5A5A5A"/>
                <w:sz w:val="21"/>
                <w:szCs w:val="21"/>
              </w:rPr>
              <w:t>A capstone experience focused on service learning, research learning, or internship in sustainability. Student engagement in community service, research, or relevant work on sustainability through a summer internship or equivalent experience provides opportunities for students to apply sustainability theories and principles learned from prior course work toward advancing sustainability across society. Prerequisite: </w:t>
            </w:r>
            <w:hyperlink r:id="rId236" w:tooltip="SUST 1103" w:history="1">
              <w:r w:rsidRPr="009C5B59">
                <w:rPr>
                  <w:rFonts w:ascii="Times New Roman" w:eastAsia="Times New Roman" w:hAnsi="Times New Roman" w:cs="Times New Roman"/>
                  <w:color w:val="AA0000"/>
                  <w:sz w:val="21"/>
                  <w:szCs w:val="21"/>
                  <w:u w:val="single"/>
                  <w:bdr w:val="none" w:sz="0" w:space="0" w:color="auto" w:frame="1"/>
                </w:rPr>
                <w:t>SUST 1103</w:t>
              </w:r>
            </w:hyperlink>
            <w:r w:rsidRPr="009C5B59">
              <w:rPr>
                <w:rFonts w:ascii="Times New Roman" w:eastAsia="Times New Roman" w:hAnsi="Times New Roman" w:cs="Times New Roman"/>
                <w:color w:val="5A5A5A"/>
                <w:sz w:val="21"/>
                <w:szCs w:val="21"/>
              </w:rPr>
              <w:t> and </w:t>
            </w:r>
            <w:hyperlink r:id="rId237" w:tooltip="SUST 2103" w:history="1">
              <w:r w:rsidRPr="009C5B59">
                <w:rPr>
                  <w:rFonts w:ascii="Times New Roman" w:eastAsia="Times New Roman" w:hAnsi="Times New Roman" w:cs="Times New Roman"/>
                  <w:color w:val="AA0000"/>
                  <w:sz w:val="21"/>
                  <w:szCs w:val="21"/>
                  <w:u w:val="single"/>
                  <w:bdr w:val="none" w:sz="0" w:space="0" w:color="auto" w:frame="1"/>
                </w:rPr>
                <w:t>SUST 2103</w:t>
              </w:r>
            </w:hyperlink>
            <w:r w:rsidRPr="009C5B59">
              <w:rPr>
                <w:rFonts w:ascii="Times New Roman" w:eastAsia="Times New Roman" w:hAnsi="Times New Roman" w:cs="Times New Roman"/>
                <w:color w:val="5A5A5A"/>
                <w:sz w:val="21"/>
                <w:szCs w:val="21"/>
              </w:rPr>
              <w:t>. (Typically offered: Spring)</w:t>
            </w:r>
            <w:r w:rsidRPr="009C5B59">
              <w:rPr>
                <w:rFonts w:ascii="Times New Roman" w:hAnsi="Times New Roman" w:cs="Times New Roman"/>
                <w:color w:val="5A5A5A"/>
                <w:sz w:val="24"/>
                <w:szCs w:val="24"/>
              </w:rPr>
              <w:t>.</w:t>
            </w:r>
          </w:p>
        </w:tc>
        <w:tc>
          <w:tcPr>
            <w:tcW w:w="379" w:type="dxa"/>
            <w:tcBorders>
              <w:top w:val="single" w:sz="6" w:space="0" w:color="DDDDDD"/>
            </w:tcBorders>
          </w:tcPr>
          <w:p w:rsidR="00E270E7" w:rsidRDefault="00E270E7" w:rsidP="00E270E7">
            <w:pPr>
              <w:pStyle w:val="TableParagraph"/>
              <w:ind w:left="21"/>
              <w:jc w:val="center"/>
              <w:rPr>
                <w:rFonts w:ascii="Times New Roman" w:hAnsi="Times New Roman" w:cs="Times New Roman"/>
                <w:color w:val="5A5A5A"/>
                <w:sz w:val="24"/>
                <w:szCs w:val="24"/>
              </w:rPr>
            </w:pPr>
            <w:r>
              <w:rPr>
                <w:rFonts w:ascii="Times New Roman" w:hAnsi="Times New Roman" w:cs="Times New Roman"/>
                <w:color w:val="5A5A5A"/>
                <w:sz w:val="24"/>
                <w:szCs w:val="24"/>
              </w:rPr>
              <w:t>3</w:t>
            </w:r>
          </w:p>
        </w:tc>
      </w:tr>
    </w:tbl>
    <w:p w:rsidR="00E54768" w:rsidRPr="009C5B59" w:rsidRDefault="00E54768">
      <w:pPr>
        <w:rPr>
          <w:rFonts w:ascii="Times New Roman" w:hAnsi="Times New Roman" w:cs="Times New Roman"/>
        </w:rPr>
      </w:pPr>
    </w:p>
    <w:sectPr w:rsidR="00E54768" w:rsidRPr="009C5B59">
      <w:headerReference w:type="default" r:id="rId2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059" w:rsidRDefault="004B7059" w:rsidP="00611769">
      <w:pPr>
        <w:spacing w:after="0" w:line="240" w:lineRule="auto"/>
      </w:pPr>
      <w:r>
        <w:separator/>
      </w:r>
    </w:p>
  </w:endnote>
  <w:endnote w:type="continuationSeparator" w:id="0">
    <w:p w:rsidR="004B7059" w:rsidRDefault="004B7059" w:rsidP="00611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059" w:rsidRDefault="004B7059" w:rsidP="00611769">
      <w:pPr>
        <w:spacing w:after="0" w:line="240" w:lineRule="auto"/>
      </w:pPr>
      <w:r>
        <w:separator/>
      </w:r>
    </w:p>
  </w:footnote>
  <w:footnote w:type="continuationSeparator" w:id="0">
    <w:p w:rsidR="004B7059" w:rsidRDefault="004B7059" w:rsidP="00611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059" w:rsidRPr="00E270E7" w:rsidRDefault="00E270E7" w:rsidP="00E270E7">
    <w:pPr>
      <w:pStyle w:val="Header"/>
      <w:jc w:val="center"/>
      <w:rPr>
        <w:rFonts w:ascii="Times New Roman" w:hAnsi="Times New Roman" w:cs="Times New Roman"/>
        <w:b/>
        <w:color w:val="002060"/>
        <w:sz w:val="36"/>
        <w:szCs w:val="36"/>
      </w:rPr>
    </w:pPr>
    <w:r w:rsidRPr="00E270E7">
      <w:rPr>
        <w:rFonts w:ascii="Times New Roman" w:hAnsi="Times New Roman" w:cs="Times New Roman"/>
        <w:b/>
        <w:color w:val="002060"/>
        <w:sz w:val="36"/>
        <w:szCs w:val="36"/>
      </w:rPr>
      <w:t>Biological Engineering Electives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769"/>
    <w:rsid w:val="000926F3"/>
    <w:rsid w:val="001C757F"/>
    <w:rsid w:val="003B102F"/>
    <w:rsid w:val="0046501B"/>
    <w:rsid w:val="004B7059"/>
    <w:rsid w:val="004B7E54"/>
    <w:rsid w:val="004D1E56"/>
    <w:rsid w:val="005A5F15"/>
    <w:rsid w:val="00611769"/>
    <w:rsid w:val="006F59C7"/>
    <w:rsid w:val="007E1F9E"/>
    <w:rsid w:val="007F1127"/>
    <w:rsid w:val="009C5B59"/>
    <w:rsid w:val="00E270E7"/>
    <w:rsid w:val="00E54768"/>
    <w:rsid w:val="00E802C8"/>
    <w:rsid w:val="00F13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F0C80"/>
  <w15:chartTrackingRefBased/>
  <w15:docId w15:val="{03226FE2-93BF-4CA3-9A4D-49C80BFEE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769"/>
  </w:style>
  <w:style w:type="paragraph" w:styleId="Footer">
    <w:name w:val="footer"/>
    <w:basedOn w:val="Normal"/>
    <w:link w:val="FooterChar"/>
    <w:uiPriority w:val="99"/>
    <w:unhideWhenUsed/>
    <w:rsid w:val="00611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769"/>
  </w:style>
  <w:style w:type="table" w:styleId="TableGrid">
    <w:name w:val="Table Grid"/>
    <w:basedOn w:val="TableNormal"/>
    <w:uiPriority w:val="39"/>
    <w:rsid w:val="0061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11769"/>
    <w:pPr>
      <w:widowControl w:val="0"/>
      <w:autoSpaceDE w:val="0"/>
      <w:autoSpaceDN w:val="0"/>
      <w:spacing w:before="115" w:after="0" w:line="240" w:lineRule="auto"/>
      <w:ind w:left="138"/>
    </w:pPr>
    <w:rPr>
      <w:rFonts w:ascii="Arial" w:eastAsia="Arial" w:hAnsi="Arial" w:cs="Arial"/>
    </w:rPr>
  </w:style>
  <w:style w:type="character" w:styleId="Hyperlink">
    <w:name w:val="Hyperlink"/>
    <w:basedOn w:val="DefaultParagraphFont"/>
    <w:uiPriority w:val="99"/>
    <w:unhideWhenUsed/>
    <w:rsid w:val="00611769"/>
    <w:rPr>
      <w:color w:val="0563C1" w:themeColor="hyperlink"/>
      <w:u w:val="single"/>
    </w:rPr>
  </w:style>
  <w:style w:type="character" w:styleId="Strong">
    <w:name w:val="Strong"/>
    <w:basedOn w:val="DefaultParagraphFont"/>
    <w:uiPriority w:val="22"/>
    <w:qFormat/>
    <w:rsid w:val="00F13A1D"/>
    <w:rPr>
      <w:b/>
      <w:bCs/>
    </w:rPr>
  </w:style>
  <w:style w:type="paragraph" w:styleId="BodyText">
    <w:name w:val="Body Text"/>
    <w:basedOn w:val="Normal"/>
    <w:link w:val="BodyTextChar"/>
    <w:uiPriority w:val="1"/>
    <w:qFormat/>
    <w:rsid w:val="007E1F9E"/>
    <w:pPr>
      <w:widowControl w:val="0"/>
      <w:autoSpaceDE w:val="0"/>
      <w:autoSpaceDN w:val="0"/>
      <w:spacing w:after="0" w:line="240" w:lineRule="auto"/>
    </w:pPr>
    <w:rPr>
      <w:rFonts w:ascii="Arial" w:eastAsia="Arial" w:hAnsi="Arial" w:cs="Arial"/>
      <w:b/>
      <w:bCs/>
      <w:sz w:val="24"/>
      <w:szCs w:val="24"/>
    </w:rPr>
  </w:style>
  <w:style w:type="character" w:customStyle="1" w:styleId="BodyTextChar">
    <w:name w:val="Body Text Char"/>
    <w:basedOn w:val="DefaultParagraphFont"/>
    <w:link w:val="BodyText"/>
    <w:uiPriority w:val="1"/>
    <w:rsid w:val="007E1F9E"/>
    <w:rPr>
      <w:rFonts w:ascii="Arial" w:eastAsia="Arial" w:hAnsi="Arial" w:cs="Arial"/>
      <w:b/>
      <w:bCs/>
      <w:sz w:val="24"/>
      <w:szCs w:val="24"/>
    </w:rPr>
  </w:style>
  <w:style w:type="paragraph" w:customStyle="1" w:styleId="courseblocktitle">
    <w:name w:val="courseblocktitle"/>
    <w:basedOn w:val="Normal"/>
    <w:rsid w:val="004B7E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rseblockdesc">
    <w:name w:val="courseblockdesc"/>
    <w:basedOn w:val="Normal"/>
    <w:rsid w:val="004B7E5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270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4717">
      <w:bodyDiv w:val="1"/>
      <w:marLeft w:val="0"/>
      <w:marRight w:val="0"/>
      <w:marTop w:val="0"/>
      <w:marBottom w:val="0"/>
      <w:divBdr>
        <w:top w:val="none" w:sz="0" w:space="0" w:color="auto"/>
        <w:left w:val="none" w:sz="0" w:space="0" w:color="auto"/>
        <w:bottom w:val="none" w:sz="0" w:space="0" w:color="auto"/>
        <w:right w:val="none" w:sz="0" w:space="0" w:color="auto"/>
      </w:divBdr>
    </w:div>
    <w:div w:id="122815361">
      <w:bodyDiv w:val="1"/>
      <w:marLeft w:val="0"/>
      <w:marRight w:val="0"/>
      <w:marTop w:val="0"/>
      <w:marBottom w:val="0"/>
      <w:divBdr>
        <w:top w:val="none" w:sz="0" w:space="0" w:color="auto"/>
        <w:left w:val="none" w:sz="0" w:space="0" w:color="auto"/>
        <w:bottom w:val="none" w:sz="0" w:space="0" w:color="auto"/>
        <w:right w:val="none" w:sz="0" w:space="0" w:color="auto"/>
      </w:divBdr>
    </w:div>
    <w:div w:id="123160771">
      <w:bodyDiv w:val="1"/>
      <w:marLeft w:val="0"/>
      <w:marRight w:val="0"/>
      <w:marTop w:val="0"/>
      <w:marBottom w:val="0"/>
      <w:divBdr>
        <w:top w:val="none" w:sz="0" w:space="0" w:color="auto"/>
        <w:left w:val="none" w:sz="0" w:space="0" w:color="auto"/>
        <w:bottom w:val="none" w:sz="0" w:space="0" w:color="auto"/>
        <w:right w:val="none" w:sz="0" w:space="0" w:color="auto"/>
      </w:divBdr>
    </w:div>
    <w:div w:id="139227680">
      <w:bodyDiv w:val="1"/>
      <w:marLeft w:val="0"/>
      <w:marRight w:val="0"/>
      <w:marTop w:val="0"/>
      <w:marBottom w:val="0"/>
      <w:divBdr>
        <w:top w:val="none" w:sz="0" w:space="0" w:color="auto"/>
        <w:left w:val="none" w:sz="0" w:space="0" w:color="auto"/>
        <w:bottom w:val="none" w:sz="0" w:space="0" w:color="auto"/>
        <w:right w:val="none" w:sz="0" w:space="0" w:color="auto"/>
      </w:divBdr>
    </w:div>
    <w:div w:id="228467673">
      <w:bodyDiv w:val="1"/>
      <w:marLeft w:val="0"/>
      <w:marRight w:val="0"/>
      <w:marTop w:val="0"/>
      <w:marBottom w:val="0"/>
      <w:divBdr>
        <w:top w:val="none" w:sz="0" w:space="0" w:color="auto"/>
        <w:left w:val="none" w:sz="0" w:space="0" w:color="auto"/>
        <w:bottom w:val="none" w:sz="0" w:space="0" w:color="auto"/>
        <w:right w:val="none" w:sz="0" w:space="0" w:color="auto"/>
      </w:divBdr>
    </w:div>
    <w:div w:id="295842545">
      <w:bodyDiv w:val="1"/>
      <w:marLeft w:val="0"/>
      <w:marRight w:val="0"/>
      <w:marTop w:val="0"/>
      <w:marBottom w:val="0"/>
      <w:divBdr>
        <w:top w:val="none" w:sz="0" w:space="0" w:color="auto"/>
        <w:left w:val="none" w:sz="0" w:space="0" w:color="auto"/>
        <w:bottom w:val="none" w:sz="0" w:space="0" w:color="auto"/>
        <w:right w:val="none" w:sz="0" w:space="0" w:color="auto"/>
      </w:divBdr>
    </w:div>
    <w:div w:id="338657258">
      <w:bodyDiv w:val="1"/>
      <w:marLeft w:val="0"/>
      <w:marRight w:val="0"/>
      <w:marTop w:val="0"/>
      <w:marBottom w:val="0"/>
      <w:divBdr>
        <w:top w:val="none" w:sz="0" w:space="0" w:color="auto"/>
        <w:left w:val="none" w:sz="0" w:space="0" w:color="auto"/>
        <w:bottom w:val="none" w:sz="0" w:space="0" w:color="auto"/>
        <w:right w:val="none" w:sz="0" w:space="0" w:color="auto"/>
      </w:divBdr>
    </w:div>
    <w:div w:id="451901678">
      <w:bodyDiv w:val="1"/>
      <w:marLeft w:val="0"/>
      <w:marRight w:val="0"/>
      <w:marTop w:val="0"/>
      <w:marBottom w:val="0"/>
      <w:divBdr>
        <w:top w:val="none" w:sz="0" w:space="0" w:color="auto"/>
        <w:left w:val="none" w:sz="0" w:space="0" w:color="auto"/>
        <w:bottom w:val="none" w:sz="0" w:space="0" w:color="auto"/>
        <w:right w:val="none" w:sz="0" w:space="0" w:color="auto"/>
      </w:divBdr>
    </w:div>
    <w:div w:id="461462756">
      <w:bodyDiv w:val="1"/>
      <w:marLeft w:val="0"/>
      <w:marRight w:val="0"/>
      <w:marTop w:val="0"/>
      <w:marBottom w:val="0"/>
      <w:divBdr>
        <w:top w:val="none" w:sz="0" w:space="0" w:color="auto"/>
        <w:left w:val="none" w:sz="0" w:space="0" w:color="auto"/>
        <w:bottom w:val="none" w:sz="0" w:space="0" w:color="auto"/>
        <w:right w:val="none" w:sz="0" w:space="0" w:color="auto"/>
      </w:divBdr>
    </w:div>
    <w:div w:id="520321381">
      <w:bodyDiv w:val="1"/>
      <w:marLeft w:val="0"/>
      <w:marRight w:val="0"/>
      <w:marTop w:val="0"/>
      <w:marBottom w:val="0"/>
      <w:divBdr>
        <w:top w:val="none" w:sz="0" w:space="0" w:color="auto"/>
        <w:left w:val="none" w:sz="0" w:space="0" w:color="auto"/>
        <w:bottom w:val="none" w:sz="0" w:space="0" w:color="auto"/>
        <w:right w:val="none" w:sz="0" w:space="0" w:color="auto"/>
      </w:divBdr>
    </w:div>
    <w:div w:id="624048838">
      <w:bodyDiv w:val="1"/>
      <w:marLeft w:val="0"/>
      <w:marRight w:val="0"/>
      <w:marTop w:val="0"/>
      <w:marBottom w:val="0"/>
      <w:divBdr>
        <w:top w:val="none" w:sz="0" w:space="0" w:color="auto"/>
        <w:left w:val="none" w:sz="0" w:space="0" w:color="auto"/>
        <w:bottom w:val="none" w:sz="0" w:space="0" w:color="auto"/>
        <w:right w:val="none" w:sz="0" w:space="0" w:color="auto"/>
      </w:divBdr>
    </w:div>
    <w:div w:id="636491781">
      <w:bodyDiv w:val="1"/>
      <w:marLeft w:val="0"/>
      <w:marRight w:val="0"/>
      <w:marTop w:val="0"/>
      <w:marBottom w:val="0"/>
      <w:divBdr>
        <w:top w:val="none" w:sz="0" w:space="0" w:color="auto"/>
        <w:left w:val="none" w:sz="0" w:space="0" w:color="auto"/>
        <w:bottom w:val="none" w:sz="0" w:space="0" w:color="auto"/>
        <w:right w:val="none" w:sz="0" w:space="0" w:color="auto"/>
      </w:divBdr>
    </w:div>
    <w:div w:id="639113369">
      <w:bodyDiv w:val="1"/>
      <w:marLeft w:val="0"/>
      <w:marRight w:val="0"/>
      <w:marTop w:val="0"/>
      <w:marBottom w:val="0"/>
      <w:divBdr>
        <w:top w:val="none" w:sz="0" w:space="0" w:color="auto"/>
        <w:left w:val="none" w:sz="0" w:space="0" w:color="auto"/>
        <w:bottom w:val="none" w:sz="0" w:space="0" w:color="auto"/>
        <w:right w:val="none" w:sz="0" w:space="0" w:color="auto"/>
      </w:divBdr>
    </w:div>
    <w:div w:id="927888088">
      <w:bodyDiv w:val="1"/>
      <w:marLeft w:val="0"/>
      <w:marRight w:val="0"/>
      <w:marTop w:val="0"/>
      <w:marBottom w:val="0"/>
      <w:divBdr>
        <w:top w:val="none" w:sz="0" w:space="0" w:color="auto"/>
        <w:left w:val="none" w:sz="0" w:space="0" w:color="auto"/>
        <w:bottom w:val="none" w:sz="0" w:space="0" w:color="auto"/>
        <w:right w:val="none" w:sz="0" w:space="0" w:color="auto"/>
      </w:divBdr>
    </w:div>
    <w:div w:id="950747342">
      <w:bodyDiv w:val="1"/>
      <w:marLeft w:val="0"/>
      <w:marRight w:val="0"/>
      <w:marTop w:val="0"/>
      <w:marBottom w:val="0"/>
      <w:divBdr>
        <w:top w:val="none" w:sz="0" w:space="0" w:color="auto"/>
        <w:left w:val="none" w:sz="0" w:space="0" w:color="auto"/>
        <w:bottom w:val="none" w:sz="0" w:space="0" w:color="auto"/>
        <w:right w:val="none" w:sz="0" w:space="0" w:color="auto"/>
      </w:divBdr>
    </w:div>
    <w:div w:id="1029067644">
      <w:bodyDiv w:val="1"/>
      <w:marLeft w:val="0"/>
      <w:marRight w:val="0"/>
      <w:marTop w:val="0"/>
      <w:marBottom w:val="0"/>
      <w:divBdr>
        <w:top w:val="none" w:sz="0" w:space="0" w:color="auto"/>
        <w:left w:val="none" w:sz="0" w:space="0" w:color="auto"/>
        <w:bottom w:val="none" w:sz="0" w:space="0" w:color="auto"/>
        <w:right w:val="none" w:sz="0" w:space="0" w:color="auto"/>
      </w:divBdr>
    </w:div>
    <w:div w:id="1034965219">
      <w:bodyDiv w:val="1"/>
      <w:marLeft w:val="0"/>
      <w:marRight w:val="0"/>
      <w:marTop w:val="0"/>
      <w:marBottom w:val="0"/>
      <w:divBdr>
        <w:top w:val="none" w:sz="0" w:space="0" w:color="auto"/>
        <w:left w:val="none" w:sz="0" w:space="0" w:color="auto"/>
        <w:bottom w:val="none" w:sz="0" w:space="0" w:color="auto"/>
        <w:right w:val="none" w:sz="0" w:space="0" w:color="auto"/>
      </w:divBdr>
    </w:div>
    <w:div w:id="1086347741">
      <w:bodyDiv w:val="1"/>
      <w:marLeft w:val="0"/>
      <w:marRight w:val="0"/>
      <w:marTop w:val="0"/>
      <w:marBottom w:val="0"/>
      <w:divBdr>
        <w:top w:val="none" w:sz="0" w:space="0" w:color="auto"/>
        <w:left w:val="none" w:sz="0" w:space="0" w:color="auto"/>
        <w:bottom w:val="none" w:sz="0" w:space="0" w:color="auto"/>
        <w:right w:val="none" w:sz="0" w:space="0" w:color="auto"/>
      </w:divBdr>
    </w:div>
    <w:div w:id="1113011884">
      <w:bodyDiv w:val="1"/>
      <w:marLeft w:val="0"/>
      <w:marRight w:val="0"/>
      <w:marTop w:val="0"/>
      <w:marBottom w:val="0"/>
      <w:divBdr>
        <w:top w:val="none" w:sz="0" w:space="0" w:color="auto"/>
        <w:left w:val="none" w:sz="0" w:space="0" w:color="auto"/>
        <w:bottom w:val="none" w:sz="0" w:space="0" w:color="auto"/>
        <w:right w:val="none" w:sz="0" w:space="0" w:color="auto"/>
      </w:divBdr>
    </w:div>
    <w:div w:id="1187518496">
      <w:bodyDiv w:val="1"/>
      <w:marLeft w:val="0"/>
      <w:marRight w:val="0"/>
      <w:marTop w:val="0"/>
      <w:marBottom w:val="0"/>
      <w:divBdr>
        <w:top w:val="none" w:sz="0" w:space="0" w:color="auto"/>
        <w:left w:val="none" w:sz="0" w:space="0" w:color="auto"/>
        <w:bottom w:val="none" w:sz="0" w:space="0" w:color="auto"/>
        <w:right w:val="none" w:sz="0" w:space="0" w:color="auto"/>
      </w:divBdr>
    </w:div>
    <w:div w:id="1240209305">
      <w:bodyDiv w:val="1"/>
      <w:marLeft w:val="0"/>
      <w:marRight w:val="0"/>
      <w:marTop w:val="0"/>
      <w:marBottom w:val="0"/>
      <w:divBdr>
        <w:top w:val="none" w:sz="0" w:space="0" w:color="auto"/>
        <w:left w:val="none" w:sz="0" w:space="0" w:color="auto"/>
        <w:bottom w:val="none" w:sz="0" w:space="0" w:color="auto"/>
        <w:right w:val="none" w:sz="0" w:space="0" w:color="auto"/>
      </w:divBdr>
    </w:div>
    <w:div w:id="1244341735">
      <w:bodyDiv w:val="1"/>
      <w:marLeft w:val="0"/>
      <w:marRight w:val="0"/>
      <w:marTop w:val="0"/>
      <w:marBottom w:val="0"/>
      <w:divBdr>
        <w:top w:val="none" w:sz="0" w:space="0" w:color="auto"/>
        <w:left w:val="none" w:sz="0" w:space="0" w:color="auto"/>
        <w:bottom w:val="none" w:sz="0" w:space="0" w:color="auto"/>
        <w:right w:val="none" w:sz="0" w:space="0" w:color="auto"/>
      </w:divBdr>
    </w:div>
    <w:div w:id="1320885547">
      <w:bodyDiv w:val="1"/>
      <w:marLeft w:val="0"/>
      <w:marRight w:val="0"/>
      <w:marTop w:val="0"/>
      <w:marBottom w:val="0"/>
      <w:divBdr>
        <w:top w:val="none" w:sz="0" w:space="0" w:color="auto"/>
        <w:left w:val="none" w:sz="0" w:space="0" w:color="auto"/>
        <w:bottom w:val="none" w:sz="0" w:space="0" w:color="auto"/>
        <w:right w:val="none" w:sz="0" w:space="0" w:color="auto"/>
      </w:divBdr>
    </w:div>
    <w:div w:id="1322929352">
      <w:bodyDiv w:val="1"/>
      <w:marLeft w:val="0"/>
      <w:marRight w:val="0"/>
      <w:marTop w:val="0"/>
      <w:marBottom w:val="0"/>
      <w:divBdr>
        <w:top w:val="none" w:sz="0" w:space="0" w:color="auto"/>
        <w:left w:val="none" w:sz="0" w:space="0" w:color="auto"/>
        <w:bottom w:val="none" w:sz="0" w:space="0" w:color="auto"/>
        <w:right w:val="none" w:sz="0" w:space="0" w:color="auto"/>
      </w:divBdr>
    </w:div>
    <w:div w:id="1335497671">
      <w:bodyDiv w:val="1"/>
      <w:marLeft w:val="0"/>
      <w:marRight w:val="0"/>
      <w:marTop w:val="0"/>
      <w:marBottom w:val="0"/>
      <w:divBdr>
        <w:top w:val="none" w:sz="0" w:space="0" w:color="auto"/>
        <w:left w:val="none" w:sz="0" w:space="0" w:color="auto"/>
        <w:bottom w:val="none" w:sz="0" w:space="0" w:color="auto"/>
        <w:right w:val="none" w:sz="0" w:space="0" w:color="auto"/>
      </w:divBdr>
    </w:div>
    <w:div w:id="1375078711">
      <w:bodyDiv w:val="1"/>
      <w:marLeft w:val="0"/>
      <w:marRight w:val="0"/>
      <w:marTop w:val="0"/>
      <w:marBottom w:val="0"/>
      <w:divBdr>
        <w:top w:val="none" w:sz="0" w:space="0" w:color="auto"/>
        <w:left w:val="none" w:sz="0" w:space="0" w:color="auto"/>
        <w:bottom w:val="none" w:sz="0" w:space="0" w:color="auto"/>
        <w:right w:val="none" w:sz="0" w:space="0" w:color="auto"/>
      </w:divBdr>
    </w:div>
    <w:div w:id="1407648593">
      <w:bodyDiv w:val="1"/>
      <w:marLeft w:val="0"/>
      <w:marRight w:val="0"/>
      <w:marTop w:val="0"/>
      <w:marBottom w:val="0"/>
      <w:divBdr>
        <w:top w:val="none" w:sz="0" w:space="0" w:color="auto"/>
        <w:left w:val="none" w:sz="0" w:space="0" w:color="auto"/>
        <w:bottom w:val="none" w:sz="0" w:space="0" w:color="auto"/>
        <w:right w:val="none" w:sz="0" w:space="0" w:color="auto"/>
      </w:divBdr>
    </w:div>
    <w:div w:id="1431851437">
      <w:bodyDiv w:val="1"/>
      <w:marLeft w:val="0"/>
      <w:marRight w:val="0"/>
      <w:marTop w:val="0"/>
      <w:marBottom w:val="0"/>
      <w:divBdr>
        <w:top w:val="none" w:sz="0" w:space="0" w:color="auto"/>
        <w:left w:val="none" w:sz="0" w:space="0" w:color="auto"/>
        <w:bottom w:val="none" w:sz="0" w:space="0" w:color="auto"/>
        <w:right w:val="none" w:sz="0" w:space="0" w:color="auto"/>
      </w:divBdr>
    </w:div>
    <w:div w:id="1450587488">
      <w:bodyDiv w:val="1"/>
      <w:marLeft w:val="0"/>
      <w:marRight w:val="0"/>
      <w:marTop w:val="0"/>
      <w:marBottom w:val="0"/>
      <w:divBdr>
        <w:top w:val="none" w:sz="0" w:space="0" w:color="auto"/>
        <w:left w:val="none" w:sz="0" w:space="0" w:color="auto"/>
        <w:bottom w:val="none" w:sz="0" w:space="0" w:color="auto"/>
        <w:right w:val="none" w:sz="0" w:space="0" w:color="auto"/>
      </w:divBdr>
    </w:div>
    <w:div w:id="1484194708">
      <w:bodyDiv w:val="1"/>
      <w:marLeft w:val="0"/>
      <w:marRight w:val="0"/>
      <w:marTop w:val="0"/>
      <w:marBottom w:val="0"/>
      <w:divBdr>
        <w:top w:val="none" w:sz="0" w:space="0" w:color="auto"/>
        <w:left w:val="none" w:sz="0" w:space="0" w:color="auto"/>
        <w:bottom w:val="none" w:sz="0" w:space="0" w:color="auto"/>
        <w:right w:val="none" w:sz="0" w:space="0" w:color="auto"/>
      </w:divBdr>
    </w:div>
    <w:div w:id="1485926351">
      <w:bodyDiv w:val="1"/>
      <w:marLeft w:val="0"/>
      <w:marRight w:val="0"/>
      <w:marTop w:val="0"/>
      <w:marBottom w:val="0"/>
      <w:divBdr>
        <w:top w:val="none" w:sz="0" w:space="0" w:color="auto"/>
        <w:left w:val="none" w:sz="0" w:space="0" w:color="auto"/>
        <w:bottom w:val="none" w:sz="0" w:space="0" w:color="auto"/>
        <w:right w:val="none" w:sz="0" w:space="0" w:color="auto"/>
      </w:divBdr>
    </w:div>
    <w:div w:id="1743795737">
      <w:bodyDiv w:val="1"/>
      <w:marLeft w:val="0"/>
      <w:marRight w:val="0"/>
      <w:marTop w:val="0"/>
      <w:marBottom w:val="0"/>
      <w:divBdr>
        <w:top w:val="none" w:sz="0" w:space="0" w:color="auto"/>
        <w:left w:val="none" w:sz="0" w:space="0" w:color="auto"/>
        <w:bottom w:val="none" w:sz="0" w:space="0" w:color="auto"/>
        <w:right w:val="none" w:sz="0" w:space="0" w:color="auto"/>
      </w:divBdr>
    </w:div>
    <w:div w:id="1762944874">
      <w:bodyDiv w:val="1"/>
      <w:marLeft w:val="0"/>
      <w:marRight w:val="0"/>
      <w:marTop w:val="0"/>
      <w:marBottom w:val="0"/>
      <w:divBdr>
        <w:top w:val="none" w:sz="0" w:space="0" w:color="auto"/>
        <w:left w:val="none" w:sz="0" w:space="0" w:color="auto"/>
        <w:bottom w:val="none" w:sz="0" w:space="0" w:color="auto"/>
        <w:right w:val="none" w:sz="0" w:space="0" w:color="auto"/>
      </w:divBdr>
    </w:div>
    <w:div w:id="1838959700">
      <w:bodyDiv w:val="1"/>
      <w:marLeft w:val="0"/>
      <w:marRight w:val="0"/>
      <w:marTop w:val="0"/>
      <w:marBottom w:val="0"/>
      <w:divBdr>
        <w:top w:val="none" w:sz="0" w:space="0" w:color="auto"/>
        <w:left w:val="none" w:sz="0" w:space="0" w:color="auto"/>
        <w:bottom w:val="none" w:sz="0" w:space="0" w:color="auto"/>
        <w:right w:val="none" w:sz="0" w:space="0" w:color="auto"/>
      </w:divBdr>
    </w:div>
    <w:div w:id="1855416021">
      <w:bodyDiv w:val="1"/>
      <w:marLeft w:val="0"/>
      <w:marRight w:val="0"/>
      <w:marTop w:val="0"/>
      <w:marBottom w:val="0"/>
      <w:divBdr>
        <w:top w:val="none" w:sz="0" w:space="0" w:color="auto"/>
        <w:left w:val="none" w:sz="0" w:space="0" w:color="auto"/>
        <w:bottom w:val="none" w:sz="0" w:space="0" w:color="auto"/>
        <w:right w:val="none" w:sz="0" w:space="0" w:color="auto"/>
      </w:divBdr>
    </w:div>
    <w:div w:id="1904024846">
      <w:bodyDiv w:val="1"/>
      <w:marLeft w:val="0"/>
      <w:marRight w:val="0"/>
      <w:marTop w:val="0"/>
      <w:marBottom w:val="0"/>
      <w:divBdr>
        <w:top w:val="none" w:sz="0" w:space="0" w:color="auto"/>
        <w:left w:val="none" w:sz="0" w:space="0" w:color="auto"/>
        <w:bottom w:val="none" w:sz="0" w:space="0" w:color="auto"/>
        <w:right w:val="none" w:sz="0" w:space="0" w:color="auto"/>
      </w:divBdr>
    </w:div>
    <w:div w:id="212129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catalog.uark.edu/search/?P=BIOL%201541L" TargetMode="External"/><Relationship Id="rId21" Type="http://schemas.openxmlformats.org/officeDocument/2006/relationships/hyperlink" Target="http://catalog.uark.edu/search/?P=CHEM%203813" TargetMode="External"/><Relationship Id="rId42" Type="http://schemas.openxmlformats.org/officeDocument/2006/relationships/hyperlink" Target="http://catalog.uark.edu/search/?P=MEEG%204323L" TargetMode="External"/><Relationship Id="rId63" Type="http://schemas.openxmlformats.org/officeDocument/2006/relationships/hyperlink" Target="http://catalog.uark.edu/search/?P=CVEG%203243" TargetMode="External"/><Relationship Id="rId84" Type="http://schemas.openxmlformats.org/officeDocument/2006/relationships/hyperlink" Target="http://catalog.uark.edu/search/?P=INEG%202413" TargetMode="External"/><Relationship Id="rId138" Type="http://schemas.openxmlformats.org/officeDocument/2006/relationships/hyperlink" Target="http://catalog.uark.edu/search/?P=CHEM%203712L" TargetMode="External"/><Relationship Id="rId159" Type="http://schemas.openxmlformats.org/officeDocument/2006/relationships/hyperlink" Target="http://catalog.uark.edu/search/?P=CSES%202203" TargetMode="External"/><Relationship Id="rId170" Type="http://schemas.openxmlformats.org/officeDocument/2006/relationships/hyperlink" Target="http://catalog.uark.edu/search/?P=ENSC%203263" TargetMode="External"/><Relationship Id="rId191" Type="http://schemas.openxmlformats.org/officeDocument/2006/relationships/hyperlink" Target="http://catalog.uark.edu/search/?P=CHEM%203603" TargetMode="External"/><Relationship Id="rId205" Type="http://schemas.openxmlformats.org/officeDocument/2006/relationships/hyperlink" Target="http://catalog.uark.edu/search/?P=CHEM%201121L" TargetMode="External"/><Relationship Id="rId226" Type="http://schemas.openxmlformats.org/officeDocument/2006/relationships/hyperlink" Target="http://catalog.uark.edu/search/?P=GEOS%204413" TargetMode="External"/><Relationship Id="rId107" Type="http://schemas.openxmlformats.org/officeDocument/2006/relationships/hyperlink" Target="http://catalog.uark.edu/search/?P=MATH%201203" TargetMode="External"/><Relationship Id="rId11" Type="http://schemas.openxmlformats.org/officeDocument/2006/relationships/hyperlink" Target="http://catalog.uark.edu/search/?P=CHEM%201103" TargetMode="External"/><Relationship Id="rId32" Type="http://schemas.openxmlformats.org/officeDocument/2006/relationships/hyperlink" Target="http://catalog.uark.edu/search/?P=CHEM%201223" TargetMode="External"/><Relationship Id="rId53" Type="http://schemas.openxmlformats.org/officeDocument/2006/relationships/hyperlink" Target="http://catalog.uark.edu/search/?P=MATH%202564" TargetMode="External"/><Relationship Id="rId74" Type="http://schemas.openxmlformats.org/officeDocument/2006/relationships/hyperlink" Target="http://catalog.uark.edu/search/?P=MEEG%203503" TargetMode="External"/><Relationship Id="rId128" Type="http://schemas.openxmlformats.org/officeDocument/2006/relationships/hyperlink" Target="http://catalog.uark.edu/search/?P=CHEM%203703" TargetMode="External"/><Relationship Id="rId149" Type="http://schemas.openxmlformats.org/officeDocument/2006/relationships/hyperlink" Target="http://catalog.uark.edu/search/?P=MATH%202445" TargetMode="External"/><Relationship Id="rId5" Type="http://schemas.openxmlformats.org/officeDocument/2006/relationships/endnotes" Target="endnotes.xml"/><Relationship Id="rId95" Type="http://schemas.openxmlformats.org/officeDocument/2006/relationships/hyperlink" Target="http://catalog.uark.edu/search/?P=AGEC%203503" TargetMode="External"/><Relationship Id="rId160" Type="http://schemas.openxmlformats.org/officeDocument/2006/relationships/hyperlink" Target="http://catalog.uark.edu/search/?P=CSES%204303" TargetMode="External"/><Relationship Id="rId181" Type="http://schemas.openxmlformats.org/officeDocument/2006/relationships/hyperlink" Target="http://catalog.uark.edu/search/?P=PHIL%202103" TargetMode="External"/><Relationship Id="rId216" Type="http://schemas.openxmlformats.org/officeDocument/2006/relationships/hyperlink" Target="http://catalog.uark.edu/search/?P=GEOS%201113" TargetMode="External"/><Relationship Id="rId237" Type="http://schemas.openxmlformats.org/officeDocument/2006/relationships/hyperlink" Target="http://catalog.uark.edu/search/?P=SUST%202103" TargetMode="External"/><Relationship Id="rId22" Type="http://schemas.openxmlformats.org/officeDocument/2006/relationships/hyperlink" Target="http://catalog.uark.edu/search/?P=CHEM%203613" TargetMode="External"/><Relationship Id="rId43" Type="http://schemas.openxmlformats.org/officeDocument/2006/relationships/hyperlink" Target="http://catalog.uark.edu/search/?P=BENG%204753L" TargetMode="External"/><Relationship Id="rId64" Type="http://schemas.openxmlformats.org/officeDocument/2006/relationships/hyperlink" Target="http://catalog.uark.edu/search/?P=MATH%202584" TargetMode="External"/><Relationship Id="rId118" Type="http://schemas.openxmlformats.org/officeDocument/2006/relationships/hyperlink" Target="http://catalog.uark.edu/search/?P=PLPA%204333" TargetMode="External"/><Relationship Id="rId139" Type="http://schemas.openxmlformats.org/officeDocument/2006/relationships/hyperlink" Target="http://catalog.uark.edu/search/?P=CHEM%202613" TargetMode="External"/><Relationship Id="rId80" Type="http://schemas.openxmlformats.org/officeDocument/2006/relationships/hyperlink" Target="http://catalog.uark.edu/search/?P=MATH%202445" TargetMode="External"/><Relationship Id="rId85" Type="http://schemas.openxmlformats.org/officeDocument/2006/relationships/hyperlink" Target="http://catalog.uark.edu/search/?P=MEEG%204453" TargetMode="External"/><Relationship Id="rId150" Type="http://schemas.openxmlformats.org/officeDocument/2006/relationships/hyperlink" Target="http://catalog.uark.edu/search/?P=MATH%202514" TargetMode="External"/><Relationship Id="rId155" Type="http://schemas.openxmlformats.org/officeDocument/2006/relationships/hyperlink" Target="http://catalog.uark.edu/search/?P=CHEM%201073" TargetMode="External"/><Relationship Id="rId171" Type="http://schemas.openxmlformats.org/officeDocument/2006/relationships/hyperlink" Target="http://catalog.uark.edu/search/?P=CSES%202203" TargetMode="External"/><Relationship Id="rId176" Type="http://schemas.openxmlformats.org/officeDocument/2006/relationships/hyperlink" Target="http://catalog.uark.edu/search/?P=ENSC%203603" TargetMode="External"/><Relationship Id="rId192" Type="http://schemas.openxmlformats.org/officeDocument/2006/relationships/hyperlink" Target="http://catalog.uark.edu/search/?P=CHEM%203601L" TargetMode="External"/><Relationship Id="rId197" Type="http://schemas.openxmlformats.org/officeDocument/2006/relationships/hyperlink" Target="http://catalog.uark.edu/search/?P=FDSC%204122" TargetMode="External"/><Relationship Id="rId206" Type="http://schemas.openxmlformats.org/officeDocument/2006/relationships/hyperlink" Target="http://catalog.uark.edu/search/?P=CHEM%202613" TargetMode="External"/><Relationship Id="rId227" Type="http://schemas.openxmlformats.org/officeDocument/2006/relationships/hyperlink" Target="http://catalog.uark.edu/search/?P=GEOS%203023" TargetMode="External"/><Relationship Id="rId201" Type="http://schemas.openxmlformats.org/officeDocument/2006/relationships/hyperlink" Target="http://catalog.uark.edu/search/?P=BIOL%202533" TargetMode="External"/><Relationship Id="rId222" Type="http://schemas.openxmlformats.org/officeDocument/2006/relationships/hyperlink" Target="http://catalog.uark.edu/search/?P=GEOS%204063" TargetMode="External"/><Relationship Id="rId12" Type="http://schemas.openxmlformats.org/officeDocument/2006/relationships/hyperlink" Target="http://catalog.uark.edu/search/?P=CHEM%201073" TargetMode="External"/><Relationship Id="rId17" Type="http://schemas.openxmlformats.org/officeDocument/2006/relationships/hyperlink" Target="http://catalog.uark.edu/search/?P=CHEM%203603H" TargetMode="External"/><Relationship Id="rId33" Type="http://schemas.openxmlformats.org/officeDocument/2006/relationships/hyperlink" Target="http://catalog.uark.edu/search/?P=CHEM%201221L" TargetMode="External"/><Relationship Id="rId38" Type="http://schemas.openxmlformats.org/officeDocument/2006/relationships/hyperlink" Target="http://catalog.uark.edu/search/?P=BIOL%202013" TargetMode="External"/><Relationship Id="rId59" Type="http://schemas.openxmlformats.org/officeDocument/2006/relationships/hyperlink" Target="http://catalog.uark.edu/search/?P=CVEG%202053" TargetMode="External"/><Relationship Id="rId103" Type="http://schemas.openxmlformats.org/officeDocument/2006/relationships/hyperlink" Target="http://catalog.uark.edu/search/?P=BIOL%201543" TargetMode="External"/><Relationship Id="rId108" Type="http://schemas.openxmlformats.org/officeDocument/2006/relationships/hyperlink" Target="http://catalog.uark.edu/search/?P=STAT%202823" TargetMode="External"/><Relationship Id="rId124" Type="http://schemas.openxmlformats.org/officeDocument/2006/relationships/hyperlink" Target="http://catalog.uark.edu/search/?P=CHEM%203603" TargetMode="External"/><Relationship Id="rId129" Type="http://schemas.openxmlformats.org/officeDocument/2006/relationships/hyperlink" Target="http://catalog.uark.edu/search/?P=CHEM%203702L" TargetMode="External"/><Relationship Id="rId54" Type="http://schemas.openxmlformats.org/officeDocument/2006/relationships/hyperlink" Target="http://catalog.uark.edu/search/?P=BENG%204933" TargetMode="External"/><Relationship Id="rId70" Type="http://schemas.openxmlformats.org/officeDocument/2006/relationships/hyperlink" Target="http://catalog.uark.edu/search/?P=CVEG%203213" TargetMode="External"/><Relationship Id="rId75" Type="http://schemas.openxmlformats.org/officeDocument/2006/relationships/hyperlink" Target="http://catalog.uark.edu/search/?P=CVEG%203213" TargetMode="External"/><Relationship Id="rId91" Type="http://schemas.openxmlformats.org/officeDocument/2006/relationships/hyperlink" Target="http://catalog.uark.edu/search/?P=ECON%202143" TargetMode="External"/><Relationship Id="rId96" Type="http://schemas.openxmlformats.org/officeDocument/2006/relationships/hyperlink" Target="http://catalog.uark.edu/search/?P=AGEC%203523" TargetMode="External"/><Relationship Id="rId140" Type="http://schemas.openxmlformats.org/officeDocument/2006/relationships/hyperlink" Target="http://catalog.uark.edu/search/?P=CHEM%202611L" TargetMode="External"/><Relationship Id="rId145" Type="http://schemas.openxmlformats.org/officeDocument/2006/relationships/hyperlink" Target="http://catalog.uark.edu/search/?P=MATH%201514" TargetMode="External"/><Relationship Id="rId161" Type="http://schemas.openxmlformats.org/officeDocument/2006/relationships/hyperlink" Target="http://catalog.uark.edu/search/?P=MATH%201203" TargetMode="External"/><Relationship Id="rId166" Type="http://schemas.openxmlformats.org/officeDocument/2006/relationships/hyperlink" Target="http://catalog.uark.edu/search/?P=HORT%202003" TargetMode="External"/><Relationship Id="rId182" Type="http://schemas.openxmlformats.org/officeDocument/2006/relationships/hyperlink" Target="http://catalog.uark.edu/search/?P=PHIL%203113" TargetMode="External"/><Relationship Id="rId187" Type="http://schemas.openxmlformats.org/officeDocument/2006/relationships/hyperlink" Target="http://catalog.uark.edu/search/?P=BIOL%201541L" TargetMode="External"/><Relationship Id="rId217" Type="http://schemas.openxmlformats.org/officeDocument/2006/relationships/hyperlink" Target="http://catalog.uark.edu/search/?P=GEOS%201111L" TargetMode="External"/><Relationship Id="rId1" Type="http://schemas.openxmlformats.org/officeDocument/2006/relationships/styles" Target="styles.xml"/><Relationship Id="rId6" Type="http://schemas.openxmlformats.org/officeDocument/2006/relationships/hyperlink" Target="http://catalog.uark.edu/search/?P=CHEM%201121L" TargetMode="External"/><Relationship Id="rId212" Type="http://schemas.openxmlformats.org/officeDocument/2006/relationships/hyperlink" Target="http://catalog.uark.edu/search/?P=CHEM%202613" TargetMode="External"/><Relationship Id="rId233" Type="http://schemas.openxmlformats.org/officeDocument/2006/relationships/hyperlink" Target="http://catalog.uark.edu/search/?P=BIOL%204223" TargetMode="External"/><Relationship Id="rId238" Type="http://schemas.openxmlformats.org/officeDocument/2006/relationships/header" Target="header1.xml"/><Relationship Id="rId23" Type="http://schemas.openxmlformats.org/officeDocument/2006/relationships/hyperlink" Target="http://catalog.uark.edu/search/?P=CHEM%203611L" TargetMode="External"/><Relationship Id="rId28" Type="http://schemas.openxmlformats.org/officeDocument/2006/relationships/hyperlink" Target="http://catalog.uark.edu/search/?P=CHEM%202613" TargetMode="External"/><Relationship Id="rId49" Type="http://schemas.openxmlformats.org/officeDocument/2006/relationships/hyperlink" Target="http://catalog.uark.edu/search/?P=CHEM%201123" TargetMode="External"/><Relationship Id="rId114" Type="http://schemas.openxmlformats.org/officeDocument/2006/relationships/hyperlink" Target="http://catalog.uark.edu/search/?P=CHEM%201221L" TargetMode="External"/><Relationship Id="rId119" Type="http://schemas.openxmlformats.org/officeDocument/2006/relationships/hyperlink" Target="http://catalog.uark.edu/search/?P=BIOL%204734" TargetMode="External"/><Relationship Id="rId44" Type="http://schemas.openxmlformats.org/officeDocument/2006/relationships/hyperlink" Target="http://catalog.uark.edu/search/?P=BMEG%204103L" TargetMode="External"/><Relationship Id="rId60" Type="http://schemas.openxmlformats.org/officeDocument/2006/relationships/hyperlink" Target="http://catalog.uark.edu/search/?P=CVEG%202051L" TargetMode="External"/><Relationship Id="rId65" Type="http://schemas.openxmlformats.org/officeDocument/2006/relationships/hyperlink" Target="http://catalog.uark.edu/search/?P=CHEM%201103" TargetMode="External"/><Relationship Id="rId81" Type="http://schemas.openxmlformats.org/officeDocument/2006/relationships/hyperlink" Target="http://catalog.uark.edu/search/?P=MATH%202514" TargetMode="External"/><Relationship Id="rId86" Type="http://schemas.openxmlformats.org/officeDocument/2006/relationships/hyperlink" Target="http://catalog.uark.edu/search/?P=MEEG%204413" TargetMode="External"/><Relationship Id="rId130" Type="http://schemas.openxmlformats.org/officeDocument/2006/relationships/hyperlink" Target="http://catalog.uark.edu/search/?P=CHEM%203813" TargetMode="External"/><Relationship Id="rId135" Type="http://schemas.openxmlformats.org/officeDocument/2006/relationships/hyperlink" Target="http://catalog.uark.edu/search/?P=CHEM%203613H" TargetMode="External"/><Relationship Id="rId151" Type="http://schemas.openxmlformats.org/officeDocument/2006/relationships/hyperlink" Target="http://catalog.uark.edu/search/?P=MATH%202554" TargetMode="External"/><Relationship Id="rId156" Type="http://schemas.openxmlformats.org/officeDocument/2006/relationships/hyperlink" Target="http://catalog.uark.edu/search/?P=CSES%203214" TargetMode="External"/><Relationship Id="rId177" Type="http://schemas.openxmlformats.org/officeDocument/2006/relationships/hyperlink" Target="http://catalog.uark.edu/search/?P=CSES%202203" TargetMode="External"/><Relationship Id="rId198" Type="http://schemas.openxmlformats.org/officeDocument/2006/relationships/hyperlink" Target="http://catalog.uark.edu/search/?P=FDSC%204122" TargetMode="External"/><Relationship Id="rId172" Type="http://schemas.openxmlformats.org/officeDocument/2006/relationships/hyperlink" Target="http://catalog.uark.edu/search/?P=ENSC%203413" TargetMode="External"/><Relationship Id="rId193" Type="http://schemas.openxmlformats.org/officeDocument/2006/relationships/hyperlink" Target="http://catalog.uark.edu/search/?P=ENSC%204263" TargetMode="External"/><Relationship Id="rId202" Type="http://schemas.openxmlformats.org/officeDocument/2006/relationships/hyperlink" Target="http://catalog.uark.edu/search/?P=BIOL%204122" TargetMode="External"/><Relationship Id="rId207" Type="http://schemas.openxmlformats.org/officeDocument/2006/relationships/hyperlink" Target="http://catalog.uark.edu/search/?P=CHEM%202611L" TargetMode="External"/><Relationship Id="rId223" Type="http://schemas.openxmlformats.org/officeDocument/2006/relationships/hyperlink" Target="http://catalog.uark.edu/search/?P=CHEM%201121L" TargetMode="External"/><Relationship Id="rId228" Type="http://schemas.openxmlformats.org/officeDocument/2006/relationships/hyperlink" Target="http://catalog.uark.edu/search/?P=GEOS%203543" TargetMode="External"/><Relationship Id="rId13" Type="http://schemas.openxmlformats.org/officeDocument/2006/relationships/hyperlink" Target="http://catalog.uark.edu/search/?P=CHEM%203611L" TargetMode="External"/><Relationship Id="rId18" Type="http://schemas.openxmlformats.org/officeDocument/2006/relationships/hyperlink" Target="http://catalog.uark.edu/search/?P=CHEM%203602M" TargetMode="External"/><Relationship Id="rId39" Type="http://schemas.openxmlformats.org/officeDocument/2006/relationships/hyperlink" Target="http://catalog.uark.edu/search/?P=BIOL%202533" TargetMode="External"/><Relationship Id="rId109" Type="http://schemas.openxmlformats.org/officeDocument/2006/relationships/hyperlink" Target="http://catalog.uark.edu/search/?P=STAT%202303" TargetMode="External"/><Relationship Id="rId34" Type="http://schemas.openxmlformats.org/officeDocument/2006/relationships/hyperlink" Target="http://catalog.uark.edu/search/?P=BIOL%201584" TargetMode="External"/><Relationship Id="rId50" Type="http://schemas.openxmlformats.org/officeDocument/2006/relationships/hyperlink" Target="http://catalog.uark.edu/search/?P=MEEG%204323L" TargetMode="External"/><Relationship Id="rId55" Type="http://schemas.openxmlformats.org/officeDocument/2006/relationships/hyperlink" Target="http://catalog.uark.edu/search/?P=CVEG%203223" TargetMode="External"/><Relationship Id="rId76" Type="http://schemas.openxmlformats.org/officeDocument/2006/relationships/hyperlink" Target="http://catalog.uark.edu/search/?P=MEEG%203503" TargetMode="External"/><Relationship Id="rId97" Type="http://schemas.openxmlformats.org/officeDocument/2006/relationships/hyperlink" Target="http://catalog.uark.edu/search/?P=AGEC%201103" TargetMode="External"/><Relationship Id="rId104" Type="http://schemas.openxmlformats.org/officeDocument/2006/relationships/hyperlink" Target="http://catalog.uark.edu/search/?P=BIOL%201541L" TargetMode="External"/><Relationship Id="rId120" Type="http://schemas.openxmlformats.org/officeDocument/2006/relationships/hyperlink" Target="http://catalog.uark.edu/search/?P=BIOL%203863" TargetMode="External"/><Relationship Id="rId125" Type="http://schemas.openxmlformats.org/officeDocument/2006/relationships/hyperlink" Target="http://catalog.uark.edu/search/?P=CHEM%203601L" TargetMode="External"/><Relationship Id="rId141" Type="http://schemas.openxmlformats.org/officeDocument/2006/relationships/hyperlink" Target="http://catalog.uark.edu/search/?P=CSES%202203" TargetMode="External"/><Relationship Id="rId146" Type="http://schemas.openxmlformats.org/officeDocument/2006/relationships/hyperlink" Target="http://catalog.uark.edu/search/?P=MATH%202213" TargetMode="External"/><Relationship Id="rId167" Type="http://schemas.openxmlformats.org/officeDocument/2006/relationships/hyperlink" Target="http://catalog.uark.edu/search/?P=BIOL%201613" TargetMode="External"/><Relationship Id="rId188" Type="http://schemas.openxmlformats.org/officeDocument/2006/relationships/hyperlink" Target="http://catalog.uark.edu/search/?P=ENSC%204034" TargetMode="External"/><Relationship Id="rId7" Type="http://schemas.openxmlformats.org/officeDocument/2006/relationships/hyperlink" Target="http://catalog.uark.edu/search/?P=BIOL%201543" TargetMode="External"/><Relationship Id="rId71" Type="http://schemas.openxmlformats.org/officeDocument/2006/relationships/hyperlink" Target="http://catalog.uark.edu/search/?P=CVEG%203223" TargetMode="External"/><Relationship Id="rId92" Type="http://schemas.openxmlformats.org/officeDocument/2006/relationships/hyperlink" Target="http://catalog.uark.edu/search/?P=AGEC%201103" TargetMode="External"/><Relationship Id="rId162" Type="http://schemas.openxmlformats.org/officeDocument/2006/relationships/hyperlink" Target="http://catalog.uark.edu/search/?P=BIOL%201543" TargetMode="External"/><Relationship Id="rId183" Type="http://schemas.openxmlformats.org/officeDocument/2006/relationships/hyperlink" Target="http://catalog.uark.edu/search/?P=ENSC%204023" TargetMode="External"/><Relationship Id="rId213" Type="http://schemas.openxmlformats.org/officeDocument/2006/relationships/hyperlink" Target="http://catalog.uark.edu/search/?P=CHEM%202611L" TargetMode="External"/><Relationship Id="rId218" Type="http://schemas.openxmlformats.org/officeDocument/2006/relationships/hyperlink" Target="http://catalog.uark.edu/search/?P=GEOS%204033" TargetMode="External"/><Relationship Id="rId234" Type="http://schemas.openxmlformats.org/officeDocument/2006/relationships/hyperlink" Target="http://catalog.uark.edu/search/?P=MATH%202554" TargetMode="External"/><Relationship Id="rId239"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catalog.uark.edu/search/?P=CHEM%202611L" TargetMode="External"/><Relationship Id="rId24" Type="http://schemas.openxmlformats.org/officeDocument/2006/relationships/hyperlink" Target="http://catalog.uark.edu/search/?P=CHEM%203613H" TargetMode="External"/><Relationship Id="rId40" Type="http://schemas.openxmlformats.org/officeDocument/2006/relationships/hyperlink" Target="http://catalog.uark.edu/search/?P=BENG%203113" TargetMode="External"/><Relationship Id="rId45" Type="http://schemas.openxmlformats.org/officeDocument/2006/relationships/hyperlink" Target="http://catalog.uark.edu/search/?P=CHEM%204153L" TargetMode="External"/><Relationship Id="rId66" Type="http://schemas.openxmlformats.org/officeDocument/2006/relationships/hyperlink" Target="http://catalog.uark.edu/search/?P=CVEG%203243" TargetMode="External"/><Relationship Id="rId87" Type="http://schemas.openxmlformats.org/officeDocument/2006/relationships/hyperlink" Target="http://catalog.uark.edu/search/?P=MEEG%204473" TargetMode="External"/><Relationship Id="rId110" Type="http://schemas.openxmlformats.org/officeDocument/2006/relationships/hyperlink" Target="http://catalog.uark.edu/search/?P=BIOL%202533" TargetMode="External"/><Relationship Id="rId115" Type="http://schemas.openxmlformats.org/officeDocument/2006/relationships/hyperlink" Target="http://catalog.uark.edu/search/?P=BIOL%201584" TargetMode="External"/><Relationship Id="rId131" Type="http://schemas.openxmlformats.org/officeDocument/2006/relationships/hyperlink" Target="http://catalog.uark.edu/search/?P=CHEM%203813" TargetMode="External"/><Relationship Id="rId136" Type="http://schemas.openxmlformats.org/officeDocument/2006/relationships/hyperlink" Target="http://catalog.uark.edu/search/?P=CHEM%203612M" TargetMode="External"/><Relationship Id="rId157" Type="http://schemas.openxmlformats.org/officeDocument/2006/relationships/hyperlink" Target="http://catalog.uark.edu/search/?P=BIOL%202013" TargetMode="External"/><Relationship Id="rId178" Type="http://schemas.openxmlformats.org/officeDocument/2006/relationships/hyperlink" Target="http://catalog.uark.edu/search/?P=ENSC%203933" TargetMode="External"/><Relationship Id="rId61" Type="http://schemas.openxmlformats.org/officeDocument/2006/relationships/hyperlink" Target="http://catalog.uark.edu/search/?P=MATH%202554" TargetMode="External"/><Relationship Id="rId82" Type="http://schemas.openxmlformats.org/officeDocument/2006/relationships/hyperlink" Target="http://catalog.uark.edu/search/?P=MATH%202554" TargetMode="External"/><Relationship Id="rId152" Type="http://schemas.openxmlformats.org/officeDocument/2006/relationships/hyperlink" Target="http://catalog.uark.edu/search/?P=MATH%202564" TargetMode="External"/><Relationship Id="rId173" Type="http://schemas.openxmlformats.org/officeDocument/2006/relationships/hyperlink" Target="http://catalog.uark.edu/search/?P=AGEC%201103" TargetMode="External"/><Relationship Id="rId194" Type="http://schemas.openxmlformats.org/officeDocument/2006/relationships/hyperlink" Target="http://catalog.uark.edu/search/?P=PHYS%202013" TargetMode="External"/><Relationship Id="rId199" Type="http://schemas.openxmlformats.org/officeDocument/2006/relationships/hyperlink" Target="http://catalog.uark.edu/search/?P=BIOL%202013" TargetMode="External"/><Relationship Id="rId203" Type="http://schemas.openxmlformats.org/officeDocument/2006/relationships/hyperlink" Target="http://catalog.uark.edu/search/?P=FDSC%204304" TargetMode="External"/><Relationship Id="rId208" Type="http://schemas.openxmlformats.org/officeDocument/2006/relationships/hyperlink" Target="http://catalog.uark.edu/search/?P=CHEM%203603" TargetMode="External"/><Relationship Id="rId229" Type="http://schemas.openxmlformats.org/officeDocument/2006/relationships/hyperlink" Target="http://catalog.uark.edu/search/?P=GEOS%204693" TargetMode="External"/><Relationship Id="rId19" Type="http://schemas.openxmlformats.org/officeDocument/2006/relationships/hyperlink" Target="http://catalog.uark.edu/search/?P=CHEM%203703" TargetMode="External"/><Relationship Id="rId224" Type="http://schemas.openxmlformats.org/officeDocument/2006/relationships/hyperlink" Target="http://catalog.uark.edu/search/?P=CHEM%201123" TargetMode="External"/><Relationship Id="rId240" Type="http://schemas.openxmlformats.org/officeDocument/2006/relationships/theme" Target="theme/theme1.xml"/><Relationship Id="rId14" Type="http://schemas.openxmlformats.org/officeDocument/2006/relationships/hyperlink" Target="http://catalog.uark.edu/search/?P=CHEM%203613" TargetMode="External"/><Relationship Id="rId30" Type="http://schemas.openxmlformats.org/officeDocument/2006/relationships/hyperlink" Target="http://catalog.uark.edu/search/?P=CHEM%201123" TargetMode="External"/><Relationship Id="rId35" Type="http://schemas.openxmlformats.org/officeDocument/2006/relationships/hyperlink" Target="http://catalog.uark.edu/search/?P=BIOL%201543" TargetMode="External"/><Relationship Id="rId56" Type="http://schemas.openxmlformats.org/officeDocument/2006/relationships/hyperlink" Target="http://catalog.uark.edu/search/?P=MATH%202445" TargetMode="External"/><Relationship Id="rId77" Type="http://schemas.openxmlformats.org/officeDocument/2006/relationships/hyperlink" Target="http://catalog.uark.edu/search/?P=INEG%202313" TargetMode="External"/><Relationship Id="rId100" Type="http://schemas.openxmlformats.org/officeDocument/2006/relationships/hyperlink" Target="http://catalog.uark.edu/search/?P=CSES%203603" TargetMode="External"/><Relationship Id="rId105" Type="http://schemas.openxmlformats.org/officeDocument/2006/relationships/hyperlink" Target="http://catalog.uark.edu/search/?P=CHEM%201103" TargetMode="External"/><Relationship Id="rId126" Type="http://schemas.openxmlformats.org/officeDocument/2006/relationships/hyperlink" Target="http://catalog.uark.edu/search/?P=CHEM%203603H" TargetMode="External"/><Relationship Id="rId147" Type="http://schemas.openxmlformats.org/officeDocument/2006/relationships/hyperlink" Target="http://catalog.uark.edu/search/?P=MATH%202043" TargetMode="External"/><Relationship Id="rId168" Type="http://schemas.openxmlformats.org/officeDocument/2006/relationships/hyperlink" Target="http://catalog.uark.edu/search/?P=ENSC%203223" TargetMode="External"/><Relationship Id="rId8" Type="http://schemas.openxmlformats.org/officeDocument/2006/relationships/hyperlink" Target="http://catalog.uark.edu/search/?P=BIOL%201541L" TargetMode="External"/><Relationship Id="rId51" Type="http://schemas.openxmlformats.org/officeDocument/2006/relationships/hyperlink" Target="http://catalog.uark.edu/search/?P=CHEM%204153L" TargetMode="External"/><Relationship Id="rId72" Type="http://schemas.openxmlformats.org/officeDocument/2006/relationships/hyperlink" Target="http://catalog.uark.edu/search/?P=CVEG%204263" TargetMode="External"/><Relationship Id="rId93" Type="http://schemas.openxmlformats.org/officeDocument/2006/relationships/hyperlink" Target="http://catalog.uark.edu/search/?P=ECON%202023" TargetMode="External"/><Relationship Id="rId98" Type="http://schemas.openxmlformats.org/officeDocument/2006/relationships/hyperlink" Target="http://catalog.uark.edu/search/?P=ECON%202023" TargetMode="External"/><Relationship Id="rId121" Type="http://schemas.openxmlformats.org/officeDocument/2006/relationships/hyperlink" Target="http://catalog.uark.edu/search/?P=CHEM%203613" TargetMode="External"/><Relationship Id="rId142" Type="http://schemas.openxmlformats.org/officeDocument/2006/relationships/hyperlink" Target="http://catalog.uark.edu/search/?P=MATH%201203" TargetMode="External"/><Relationship Id="rId163" Type="http://schemas.openxmlformats.org/officeDocument/2006/relationships/hyperlink" Target="http://catalog.uark.edu/search/?P=CSES%201203" TargetMode="External"/><Relationship Id="rId184" Type="http://schemas.openxmlformats.org/officeDocument/2006/relationships/hyperlink" Target="http://catalog.uark.edu/search/?P=CHEM%201123" TargetMode="External"/><Relationship Id="rId189" Type="http://schemas.openxmlformats.org/officeDocument/2006/relationships/hyperlink" Target="http://catalog.uark.edu/search/?P=CHEM%202613" TargetMode="External"/><Relationship Id="rId219" Type="http://schemas.openxmlformats.org/officeDocument/2006/relationships/hyperlink" Target="http://catalog.uark.edu/search/?P=MATH%202043" TargetMode="External"/><Relationship Id="rId3" Type="http://schemas.openxmlformats.org/officeDocument/2006/relationships/webSettings" Target="webSettings.xml"/><Relationship Id="rId214" Type="http://schemas.openxmlformats.org/officeDocument/2006/relationships/hyperlink" Target="http://catalog.uark.edu/search/?P=CHEM%203603" TargetMode="External"/><Relationship Id="rId230" Type="http://schemas.openxmlformats.org/officeDocument/2006/relationships/hyperlink" Target="http://catalog.uark.edu/search/?P=BIOL%202013" TargetMode="External"/><Relationship Id="rId235" Type="http://schemas.openxmlformats.org/officeDocument/2006/relationships/hyperlink" Target="http://catalog.uark.edu/search/?P=MATH%202554C" TargetMode="External"/><Relationship Id="rId25" Type="http://schemas.openxmlformats.org/officeDocument/2006/relationships/hyperlink" Target="http://catalog.uark.edu/search/?P=CHEM%203612M" TargetMode="External"/><Relationship Id="rId46" Type="http://schemas.openxmlformats.org/officeDocument/2006/relationships/hyperlink" Target="http://catalog.uark.edu/search/?P=PHYS%204793L" TargetMode="External"/><Relationship Id="rId67" Type="http://schemas.openxmlformats.org/officeDocument/2006/relationships/hyperlink" Target="http://catalog.uark.edu/search/?P=CVEG%204243" TargetMode="External"/><Relationship Id="rId116" Type="http://schemas.openxmlformats.org/officeDocument/2006/relationships/hyperlink" Target="http://catalog.uark.edu/search/?P=BIOL%201543" TargetMode="External"/><Relationship Id="rId137" Type="http://schemas.openxmlformats.org/officeDocument/2006/relationships/hyperlink" Target="http://catalog.uark.edu/search/?P=CHEM%203713" TargetMode="External"/><Relationship Id="rId158" Type="http://schemas.openxmlformats.org/officeDocument/2006/relationships/hyperlink" Target="http://catalog.uark.edu/search/?P=BIOL%202011L" TargetMode="External"/><Relationship Id="rId20" Type="http://schemas.openxmlformats.org/officeDocument/2006/relationships/hyperlink" Target="http://catalog.uark.edu/search/?P=CHEM%203702L" TargetMode="External"/><Relationship Id="rId41" Type="http://schemas.openxmlformats.org/officeDocument/2006/relationships/hyperlink" Target="http://catalog.uark.edu/search/?P=BENG%204753L" TargetMode="External"/><Relationship Id="rId62" Type="http://schemas.openxmlformats.org/officeDocument/2006/relationships/hyperlink" Target="http://catalog.uark.edu/search/?P=MATH%202445" TargetMode="External"/><Relationship Id="rId83" Type="http://schemas.openxmlformats.org/officeDocument/2006/relationships/hyperlink" Target="http://catalog.uark.edu/search/?P=INEG%202313" TargetMode="External"/><Relationship Id="rId88" Type="http://schemas.openxmlformats.org/officeDocument/2006/relationships/hyperlink" Target="http://catalog.uark.edu/search/?P=MEEG%204413" TargetMode="External"/><Relationship Id="rId111" Type="http://schemas.openxmlformats.org/officeDocument/2006/relationships/hyperlink" Target="http://catalog.uark.edu/search/?P=CHEM%201123" TargetMode="External"/><Relationship Id="rId132" Type="http://schemas.openxmlformats.org/officeDocument/2006/relationships/hyperlink" Target="http://catalog.uark.edu/search/?P=CHEM%204813H" TargetMode="External"/><Relationship Id="rId153" Type="http://schemas.openxmlformats.org/officeDocument/2006/relationships/hyperlink" Target="http://catalog.uark.edu/search/?P=MATH%202574" TargetMode="External"/><Relationship Id="rId174" Type="http://schemas.openxmlformats.org/officeDocument/2006/relationships/hyperlink" Target="http://catalog.uark.edu/search/?P=ECON%202023" TargetMode="External"/><Relationship Id="rId179" Type="http://schemas.openxmlformats.org/officeDocument/2006/relationships/hyperlink" Target="http://catalog.uark.edu/search/?P=ENSC%201003" TargetMode="External"/><Relationship Id="rId195" Type="http://schemas.openxmlformats.org/officeDocument/2006/relationships/hyperlink" Target="http://catalog.uark.edu/search/?P=PHYS%202011L" TargetMode="External"/><Relationship Id="rId209" Type="http://schemas.openxmlformats.org/officeDocument/2006/relationships/hyperlink" Target="http://catalog.uark.edu/search/?P=CHEM%203601L" TargetMode="External"/><Relationship Id="rId190" Type="http://schemas.openxmlformats.org/officeDocument/2006/relationships/hyperlink" Target="http://catalog.uark.edu/search/?P=CHEM%202611L" TargetMode="External"/><Relationship Id="rId204" Type="http://schemas.openxmlformats.org/officeDocument/2006/relationships/hyperlink" Target="http://catalog.uark.edu/search/?P=CHEM%201123" TargetMode="External"/><Relationship Id="rId220" Type="http://schemas.openxmlformats.org/officeDocument/2006/relationships/hyperlink" Target="http://catalog.uark.edu/search/?P=MATH%202554" TargetMode="External"/><Relationship Id="rId225" Type="http://schemas.openxmlformats.org/officeDocument/2006/relationships/hyperlink" Target="http://catalog.uark.edu/search/?P=GEOS%202313" TargetMode="External"/><Relationship Id="rId15" Type="http://schemas.openxmlformats.org/officeDocument/2006/relationships/hyperlink" Target="http://catalog.uark.edu/search/?P=CHEM%203603" TargetMode="External"/><Relationship Id="rId36" Type="http://schemas.openxmlformats.org/officeDocument/2006/relationships/hyperlink" Target="http://catalog.uark.edu/search/?P=BIOL%201541L" TargetMode="External"/><Relationship Id="rId57" Type="http://schemas.openxmlformats.org/officeDocument/2006/relationships/hyperlink" Target="http://catalog.uark.edu/search/?P=MATH%202554" TargetMode="External"/><Relationship Id="rId106" Type="http://schemas.openxmlformats.org/officeDocument/2006/relationships/hyperlink" Target="http://catalog.uark.edu/search/?P=CHEM%201203" TargetMode="External"/><Relationship Id="rId127" Type="http://schemas.openxmlformats.org/officeDocument/2006/relationships/hyperlink" Target="http://catalog.uark.edu/search/?P=CHEM%203602M" TargetMode="External"/><Relationship Id="rId10" Type="http://schemas.openxmlformats.org/officeDocument/2006/relationships/hyperlink" Target="http://catalog.uark.edu/search/?P=MATH%201203" TargetMode="External"/><Relationship Id="rId31" Type="http://schemas.openxmlformats.org/officeDocument/2006/relationships/hyperlink" Target="http://catalog.uark.edu/search/?P=CHEM%201121L" TargetMode="External"/><Relationship Id="rId52" Type="http://schemas.openxmlformats.org/officeDocument/2006/relationships/hyperlink" Target="http://catalog.uark.edu/search/?P=PHYS%204793L" TargetMode="External"/><Relationship Id="rId73" Type="http://schemas.openxmlformats.org/officeDocument/2006/relationships/hyperlink" Target="http://catalog.uark.edu/search/?P=CVEG%203213" TargetMode="External"/><Relationship Id="rId78" Type="http://schemas.openxmlformats.org/officeDocument/2006/relationships/hyperlink" Target="http://catalog.uark.edu/search/?P=MATH%202564" TargetMode="External"/><Relationship Id="rId94" Type="http://schemas.openxmlformats.org/officeDocument/2006/relationships/hyperlink" Target="http://catalog.uark.edu/search/?P=ENSC%203413" TargetMode="External"/><Relationship Id="rId99" Type="http://schemas.openxmlformats.org/officeDocument/2006/relationships/hyperlink" Target="http://catalog.uark.edu/search/?P=CSES%203603" TargetMode="External"/><Relationship Id="rId101" Type="http://schemas.openxmlformats.org/officeDocument/2006/relationships/hyperlink" Target="http://catalog.uark.edu/search/?P=CVEG%203213" TargetMode="External"/><Relationship Id="rId122" Type="http://schemas.openxmlformats.org/officeDocument/2006/relationships/hyperlink" Target="http://catalog.uark.edu/search/?P=CHEM%203611L" TargetMode="External"/><Relationship Id="rId143" Type="http://schemas.openxmlformats.org/officeDocument/2006/relationships/hyperlink" Target="http://catalog.uark.edu/search/?P=MATH%201213" TargetMode="External"/><Relationship Id="rId148" Type="http://schemas.openxmlformats.org/officeDocument/2006/relationships/hyperlink" Target="http://catalog.uark.edu/search/?P=MATH%202053" TargetMode="External"/><Relationship Id="rId164" Type="http://schemas.openxmlformats.org/officeDocument/2006/relationships/hyperlink" Target="http://catalog.uark.edu/search/?P=ENSC%203103" TargetMode="External"/><Relationship Id="rId169" Type="http://schemas.openxmlformats.org/officeDocument/2006/relationships/hyperlink" Target="http://catalog.uark.edu/search/?P=BIOL%201543" TargetMode="External"/><Relationship Id="rId185" Type="http://schemas.openxmlformats.org/officeDocument/2006/relationships/hyperlink" Target="http://catalog.uark.edu/search/?P=CHEM%201121L" TargetMode="External"/><Relationship Id="rId4" Type="http://schemas.openxmlformats.org/officeDocument/2006/relationships/footnotes" Target="footnotes.xml"/><Relationship Id="rId9" Type="http://schemas.openxmlformats.org/officeDocument/2006/relationships/hyperlink" Target="http://catalog.uark.edu/search/?P=BIOL%201541L" TargetMode="External"/><Relationship Id="rId180" Type="http://schemas.openxmlformats.org/officeDocument/2006/relationships/hyperlink" Target="http://catalog.uark.edu/search/?P=PHIL%202003" TargetMode="External"/><Relationship Id="rId210" Type="http://schemas.openxmlformats.org/officeDocument/2006/relationships/hyperlink" Target="http://catalog.uark.edu/search/?P=CHEM%201123" TargetMode="External"/><Relationship Id="rId215" Type="http://schemas.openxmlformats.org/officeDocument/2006/relationships/hyperlink" Target="http://catalog.uark.edu/search/?P=CHEM%203601L" TargetMode="External"/><Relationship Id="rId236" Type="http://schemas.openxmlformats.org/officeDocument/2006/relationships/hyperlink" Target="http://catalog.uark.edu/search/?P=SUST%201103" TargetMode="External"/><Relationship Id="rId26" Type="http://schemas.openxmlformats.org/officeDocument/2006/relationships/hyperlink" Target="http://catalog.uark.edu/search/?P=CHEM%203713" TargetMode="External"/><Relationship Id="rId231" Type="http://schemas.openxmlformats.org/officeDocument/2006/relationships/hyperlink" Target="http://catalog.uark.edu/search/?P=BIOL%202011L" TargetMode="External"/><Relationship Id="rId47" Type="http://schemas.openxmlformats.org/officeDocument/2006/relationships/hyperlink" Target="http://catalog.uark.edu/search/?P=MATH%202564" TargetMode="External"/><Relationship Id="rId68" Type="http://schemas.openxmlformats.org/officeDocument/2006/relationships/hyperlink" Target="http://catalog.uark.edu/search/?P=CVEG%203243" TargetMode="External"/><Relationship Id="rId89" Type="http://schemas.openxmlformats.org/officeDocument/2006/relationships/hyperlink" Target="http://catalog.uark.edu/search/?P=AGEC%201103" TargetMode="External"/><Relationship Id="rId112" Type="http://schemas.openxmlformats.org/officeDocument/2006/relationships/hyperlink" Target="http://catalog.uark.edu/search/?P=CHEM%201121L" TargetMode="External"/><Relationship Id="rId133" Type="http://schemas.openxmlformats.org/officeDocument/2006/relationships/hyperlink" Target="http://catalog.uark.edu/search/?P=CHEM%203613" TargetMode="External"/><Relationship Id="rId154" Type="http://schemas.openxmlformats.org/officeDocument/2006/relationships/hyperlink" Target="http://catalog.uark.edu/search/?P=CHEM%201103" TargetMode="External"/><Relationship Id="rId175" Type="http://schemas.openxmlformats.org/officeDocument/2006/relationships/hyperlink" Target="http://catalog.uark.edu/search/?P=AGEC%203413" TargetMode="External"/><Relationship Id="rId196" Type="http://schemas.openxmlformats.org/officeDocument/2006/relationships/hyperlink" Target="http://catalog.uark.edu/search/?P=CSES%203214" TargetMode="External"/><Relationship Id="rId200" Type="http://schemas.openxmlformats.org/officeDocument/2006/relationships/hyperlink" Target="http://catalog.uark.edu/search/?P=BIOL%202011L" TargetMode="External"/><Relationship Id="rId16" Type="http://schemas.openxmlformats.org/officeDocument/2006/relationships/hyperlink" Target="http://catalog.uark.edu/search/?P=CHEM%203601L" TargetMode="External"/><Relationship Id="rId221" Type="http://schemas.openxmlformats.org/officeDocument/2006/relationships/hyperlink" Target="http://catalog.uark.edu/search/?P=GEOS%203514" TargetMode="External"/><Relationship Id="rId37" Type="http://schemas.openxmlformats.org/officeDocument/2006/relationships/hyperlink" Target="http://catalog.uark.edu/search/?P=BENG%204123" TargetMode="External"/><Relationship Id="rId58" Type="http://schemas.openxmlformats.org/officeDocument/2006/relationships/hyperlink" Target="http://catalog.uark.edu/search/?P=MATH%202554C" TargetMode="External"/><Relationship Id="rId79" Type="http://schemas.openxmlformats.org/officeDocument/2006/relationships/hyperlink" Target="http://catalog.uark.edu/search/?P=INEG%202413" TargetMode="External"/><Relationship Id="rId102" Type="http://schemas.openxmlformats.org/officeDocument/2006/relationships/hyperlink" Target="http://catalog.uark.edu/search/?P=BIOL%201584" TargetMode="External"/><Relationship Id="rId123" Type="http://schemas.openxmlformats.org/officeDocument/2006/relationships/hyperlink" Target="http://catalog.uark.edu/search/?P=CHEM%203613" TargetMode="External"/><Relationship Id="rId144" Type="http://schemas.openxmlformats.org/officeDocument/2006/relationships/hyperlink" Target="http://catalog.uark.edu/search/?P=MATH%201284C" TargetMode="External"/><Relationship Id="rId90" Type="http://schemas.openxmlformats.org/officeDocument/2006/relationships/hyperlink" Target="http://catalog.uark.edu/search/?P=ECON%202023" TargetMode="External"/><Relationship Id="rId165" Type="http://schemas.openxmlformats.org/officeDocument/2006/relationships/hyperlink" Target="http://catalog.uark.edu/search/?P=CSES%201203" TargetMode="External"/><Relationship Id="rId186" Type="http://schemas.openxmlformats.org/officeDocument/2006/relationships/hyperlink" Target="http://catalog.uark.edu/search/?P=BIOL%201543" TargetMode="External"/><Relationship Id="rId211" Type="http://schemas.openxmlformats.org/officeDocument/2006/relationships/hyperlink" Target="http://catalog.uark.edu/search/?P=CHEM%201121L" TargetMode="External"/><Relationship Id="rId232" Type="http://schemas.openxmlformats.org/officeDocument/2006/relationships/hyperlink" Target="http://catalog.uark.edu/search/?P=BIOL%203123" TargetMode="External"/><Relationship Id="rId27" Type="http://schemas.openxmlformats.org/officeDocument/2006/relationships/hyperlink" Target="http://catalog.uark.edu/search/?P=CHEM%203712L" TargetMode="External"/><Relationship Id="rId48" Type="http://schemas.openxmlformats.org/officeDocument/2006/relationships/hyperlink" Target="http://catalog.uark.edu/search/?P=PHYS%202074" TargetMode="External"/><Relationship Id="rId69" Type="http://schemas.openxmlformats.org/officeDocument/2006/relationships/hyperlink" Target="http://catalog.uark.edu/search/?P=INEG%202413" TargetMode="External"/><Relationship Id="rId113" Type="http://schemas.openxmlformats.org/officeDocument/2006/relationships/hyperlink" Target="http://catalog.uark.edu/search/?P=CHEM%201223" TargetMode="External"/><Relationship Id="rId134" Type="http://schemas.openxmlformats.org/officeDocument/2006/relationships/hyperlink" Target="http://catalog.uark.edu/search/?P=CHEM%203611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10</Pages>
  <Words>6404</Words>
  <Characters>36503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Biological Engineering Electives</vt:lpstr>
    </vt:vector>
  </TitlesOfParts>
  <Company/>
  <LinksUpToDate>false</LinksUpToDate>
  <CharactersWithSpaces>42822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Engineering Electives</dc:title>
  <dc:subject/>
  <dc:creator>Linda Pate</dc:creator>
  <cp:keywords/>
  <dc:description/>
  <cp:lastModifiedBy>Linda Pate</cp:lastModifiedBy>
  <cp:revision>3</cp:revision>
  <dcterms:created xsi:type="dcterms:W3CDTF">2021-02-04T21:58:00Z</dcterms:created>
  <dcterms:modified xsi:type="dcterms:W3CDTF">2021-02-18T18:18:00Z</dcterms:modified>
</cp:coreProperties>
</file>