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D0" w:rsidRPr="00217FD0" w:rsidRDefault="00217FD0" w:rsidP="00217FD0">
      <w:pPr>
        <w:spacing w:before="21"/>
        <w:ind w:right="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217FD0">
        <w:rPr>
          <w:sz w:val="28"/>
          <w:szCs w:val="28"/>
        </w:rPr>
        <w:t>Environmental Concentration Requirements (2019-2020)</w:t>
      </w:r>
    </w:p>
    <w:p w:rsidR="00217FD0" w:rsidRDefault="00217FD0">
      <w:pPr>
        <w:pStyle w:val="BodyText"/>
        <w:spacing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2"/>
      </w:tblGrid>
      <w:tr w:rsidR="000E2C25" w:rsidTr="00135096">
        <w:trPr>
          <w:trHeight w:val="1875"/>
        </w:trPr>
        <w:tc>
          <w:tcPr>
            <w:tcW w:w="10482" w:type="dxa"/>
          </w:tcPr>
          <w:p w:rsidR="000E2C25" w:rsidRDefault="00135096">
            <w:pPr>
              <w:pStyle w:val="TableParagraph"/>
              <w:tabs>
                <w:tab w:val="left" w:pos="5356"/>
              </w:tabs>
              <w:spacing w:before="0" w:line="249" w:lineRule="exact"/>
              <w:rPr>
                <w:b/>
              </w:rPr>
            </w:pPr>
            <w:r>
              <w:rPr>
                <w:b/>
              </w:rPr>
              <w:t>Required Courses:</w:t>
            </w:r>
            <w:r>
              <w:rPr>
                <w:b/>
                <w:spacing w:val="-7"/>
              </w:rPr>
              <w:t xml:space="preserve"> </w:t>
            </w:r>
            <w:r w:rsidR="004D5A9E">
              <w:rPr>
                <w:b/>
                <w:spacing w:val="-7"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Credits</w:t>
            </w:r>
            <w:r>
              <w:rPr>
                <w:b/>
              </w:rPr>
              <w:tab/>
              <w:t xml:space="preserve">Elective Courses: </w:t>
            </w:r>
            <w:r w:rsidR="004D5A9E"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Credits</w:t>
            </w:r>
            <w:r w:rsidR="002A3C68">
              <w:rPr>
                <w:b/>
              </w:rPr>
              <w:t xml:space="preserve"> *</w:t>
            </w:r>
          </w:p>
          <w:p w:rsidR="00135096" w:rsidRDefault="00135096">
            <w:pPr>
              <w:pStyle w:val="TableParagraph"/>
              <w:tabs>
                <w:tab w:val="left" w:pos="5356"/>
              </w:tabs>
              <w:spacing w:before="0" w:line="249" w:lineRule="exact"/>
              <w:rPr>
                <w:b/>
              </w:rPr>
            </w:pPr>
          </w:p>
          <w:p w:rsidR="000E2C25" w:rsidRDefault="00135096">
            <w:pPr>
              <w:pStyle w:val="TableParagraph"/>
              <w:tabs>
                <w:tab w:val="left" w:pos="5356"/>
                <w:tab w:val="left" w:pos="10189"/>
              </w:tabs>
              <w:spacing w:before="35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B6304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 xml:space="preserve"> </w:t>
            </w:r>
            <w:r w:rsidR="004D5A9E">
              <w:t>CVEG 3243  Environmental Engineering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1B4BE1">
              <w:t xml:space="preserve">Fa </w:t>
            </w:r>
            <w:proofErr w:type="spellStart"/>
            <w:r>
              <w:t>Sp</w:t>
            </w:r>
            <w:proofErr w:type="spellEnd"/>
            <w:r>
              <w:t>)</w:t>
            </w:r>
            <w:r>
              <w:tab/>
            </w:r>
            <w:r w:rsidR="00B6304D"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spacing w:val="-1"/>
                <w:u w:val="single"/>
              </w:rPr>
              <w:t xml:space="preserve"> </w:t>
            </w:r>
            <w:r w:rsidR="004D5A9E">
              <w:rPr>
                <w:spacing w:val="-8"/>
              </w:rPr>
              <w:t xml:space="preserve">Biological </w:t>
            </w:r>
            <w:r>
              <w:t>Elective: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35096" w:rsidRDefault="00135096">
            <w:pPr>
              <w:pStyle w:val="TableParagraph"/>
              <w:tabs>
                <w:tab w:val="left" w:pos="5356"/>
                <w:tab w:val="left" w:pos="10189"/>
              </w:tabs>
              <w:spacing w:before="35"/>
            </w:pPr>
          </w:p>
          <w:p w:rsidR="000E2C25" w:rsidRDefault="00135096">
            <w:pPr>
              <w:pStyle w:val="TableParagraph"/>
              <w:tabs>
                <w:tab w:val="left" w:pos="5356"/>
                <w:tab w:val="left" w:pos="10189"/>
              </w:tabs>
              <w:spacing w:before="35"/>
            </w:pPr>
            <w:r>
              <w:rPr>
                <w:u w:val="single"/>
              </w:rPr>
              <w:t xml:space="preserve">  </w:t>
            </w:r>
            <w:r w:rsidR="00B6304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 xml:space="preserve"> </w:t>
            </w:r>
            <w:r w:rsidR="004D5A9E">
              <w:t xml:space="preserve">CVEG 4243 Environmental Engineering </w:t>
            </w:r>
            <w:r w:rsidR="001B4BE1">
              <w:t>Design</w:t>
            </w:r>
            <w:r>
              <w:rPr>
                <w:spacing w:val="-3"/>
              </w:rPr>
              <w:t xml:space="preserve"> </w:t>
            </w:r>
            <w:r>
              <w:t>(Fa</w:t>
            </w:r>
            <w:r w:rsidR="00EA6015">
              <w:t xml:space="preserve"> </w:t>
            </w:r>
            <w:proofErr w:type="spellStart"/>
            <w:r w:rsidR="00EA6015">
              <w:t>Sp</w:t>
            </w:r>
            <w:proofErr w:type="spellEnd"/>
            <w:r>
              <w:t>)</w:t>
            </w:r>
            <w:r>
              <w:tab/>
            </w:r>
            <w:r w:rsidR="00B6304D"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spacing w:val="-1"/>
                <w:u w:val="single"/>
              </w:rPr>
              <w:t xml:space="preserve"> </w:t>
            </w:r>
            <w:r w:rsidR="004D5A9E">
              <w:rPr>
                <w:spacing w:val="-8"/>
              </w:rPr>
              <w:t xml:space="preserve">Technical </w:t>
            </w:r>
            <w:r>
              <w:t>Elective: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E2C25" w:rsidRDefault="002A3C68" w:rsidP="001B4BE1">
            <w:pPr>
              <w:pStyle w:val="TableParagraph"/>
              <w:spacing w:before="150"/>
              <w:ind w:right="202"/>
            </w:pPr>
            <w:r>
              <w:t>*from the lists below</w:t>
            </w:r>
          </w:p>
        </w:tc>
      </w:tr>
    </w:tbl>
    <w:p w:rsidR="000E2C25" w:rsidRDefault="000E2C25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0"/>
        <w:gridCol w:w="5341"/>
      </w:tblGrid>
      <w:tr w:rsidR="000E2C25">
        <w:trPr>
          <w:trHeight w:val="287"/>
        </w:trPr>
        <w:tc>
          <w:tcPr>
            <w:tcW w:w="10511" w:type="dxa"/>
            <w:gridSpan w:val="2"/>
          </w:tcPr>
          <w:p w:rsidR="000E2C25" w:rsidRDefault="004D5A9E">
            <w:pPr>
              <w:pStyle w:val="TableParagraph"/>
              <w:spacing w:before="0" w:line="249" w:lineRule="exact"/>
              <w:ind w:left="31"/>
              <w:rPr>
                <w:b/>
              </w:rPr>
            </w:pPr>
            <w:r>
              <w:rPr>
                <w:b/>
              </w:rPr>
              <w:t xml:space="preserve">Biological Elective </w:t>
            </w:r>
          </w:p>
        </w:tc>
      </w:tr>
      <w:tr w:rsidR="004D5A9E" w:rsidTr="00866749">
        <w:trPr>
          <w:trHeight w:val="287"/>
        </w:trPr>
        <w:tc>
          <w:tcPr>
            <w:tcW w:w="10511" w:type="dxa"/>
            <w:gridSpan w:val="2"/>
          </w:tcPr>
          <w:p w:rsidR="004D5A9E" w:rsidRDefault="004D5A9E" w:rsidP="004D5A9E">
            <w:pPr>
              <w:pStyle w:val="TableParagraph"/>
              <w:spacing w:before="0" w:line="249" w:lineRule="exact"/>
              <w:rPr>
                <w:b/>
              </w:rPr>
            </w:pPr>
            <w:r w:rsidRPr="004D5A9E">
              <w:rPr>
                <w:b/>
              </w:rPr>
              <w:t>3 hours from The li</w:t>
            </w:r>
            <w:r>
              <w:rPr>
                <w:b/>
              </w:rPr>
              <w:t>st of allowable courses for the Biological elective</w:t>
            </w:r>
          </w:p>
        </w:tc>
      </w:tr>
      <w:tr w:rsidR="000E2C25">
        <w:trPr>
          <w:trHeight w:val="287"/>
        </w:trPr>
        <w:tc>
          <w:tcPr>
            <w:tcW w:w="5170" w:type="dxa"/>
            <w:tcBorders>
              <w:right w:val="nil"/>
            </w:tcBorders>
          </w:tcPr>
          <w:p w:rsidR="000E2C25" w:rsidRDefault="00135096">
            <w:pPr>
              <w:pStyle w:val="TableParagraph"/>
              <w:ind w:left="31"/>
            </w:pPr>
            <w:r>
              <w:t>BIOL 3863 &amp; 3861L General Ecology &amp; Lab</w:t>
            </w:r>
          </w:p>
        </w:tc>
        <w:tc>
          <w:tcPr>
            <w:tcW w:w="5341" w:type="dxa"/>
            <w:tcBorders>
              <w:left w:val="nil"/>
            </w:tcBorders>
          </w:tcPr>
          <w:p w:rsidR="000E2C25" w:rsidRDefault="000E2C25">
            <w:pPr>
              <w:pStyle w:val="TableParagraph"/>
              <w:ind w:left="191"/>
            </w:pPr>
          </w:p>
        </w:tc>
      </w:tr>
      <w:tr w:rsidR="000E2C25">
        <w:trPr>
          <w:trHeight w:val="287"/>
        </w:trPr>
        <w:tc>
          <w:tcPr>
            <w:tcW w:w="5170" w:type="dxa"/>
            <w:tcBorders>
              <w:right w:val="nil"/>
            </w:tcBorders>
          </w:tcPr>
          <w:p w:rsidR="000E2C25" w:rsidRDefault="004D5A9E" w:rsidP="004D5A9E">
            <w:pPr>
              <w:pStyle w:val="TableParagraph"/>
              <w:ind w:left="31"/>
            </w:pPr>
            <w:r>
              <w:t>CSES 2203 Soil Science</w:t>
            </w:r>
          </w:p>
        </w:tc>
        <w:tc>
          <w:tcPr>
            <w:tcW w:w="5341" w:type="dxa"/>
            <w:tcBorders>
              <w:left w:val="nil"/>
            </w:tcBorders>
          </w:tcPr>
          <w:p w:rsidR="000E2C25" w:rsidRDefault="000E2C25">
            <w:pPr>
              <w:pStyle w:val="TableParagraph"/>
              <w:ind w:left="191"/>
            </w:pPr>
          </w:p>
        </w:tc>
      </w:tr>
      <w:tr w:rsidR="000E2C25">
        <w:trPr>
          <w:trHeight w:val="287"/>
        </w:trPr>
        <w:tc>
          <w:tcPr>
            <w:tcW w:w="5170" w:type="dxa"/>
            <w:tcBorders>
              <w:right w:val="nil"/>
            </w:tcBorders>
          </w:tcPr>
          <w:p w:rsidR="000E2C25" w:rsidRDefault="004D5A9E">
            <w:pPr>
              <w:pStyle w:val="TableParagraph"/>
              <w:ind w:left="31"/>
            </w:pPr>
            <w:r w:rsidRPr="004D5A9E">
              <w:t>ENSC 4023 Water Quality</w:t>
            </w:r>
          </w:p>
        </w:tc>
        <w:tc>
          <w:tcPr>
            <w:tcW w:w="5341" w:type="dxa"/>
            <w:tcBorders>
              <w:left w:val="nil"/>
            </w:tcBorders>
          </w:tcPr>
          <w:p w:rsidR="000E2C25" w:rsidRDefault="000E2C25">
            <w:pPr>
              <w:pStyle w:val="TableParagraph"/>
              <w:ind w:left="191"/>
            </w:pPr>
          </w:p>
        </w:tc>
      </w:tr>
    </w:tbl>
    <w:p w:rsidR="000E2C25" w:rsidRDefault="000E2C25">
      <w:pPr>
        <w:pStyle w:val="BodyText"/>
        <w:spacing w:before="9" w:after="1"/>
        <w:rPr>
          <w:sz w:val="15"/>
        </w:rPr>
      </w:pPr>
    </w:p>
    <w:p w:rsidR="000E2C25" w:rsidRDefault="000E2C25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3"/>
      </w:tblGrid>
      <w:tr w:rsidR="000E2C25">
        <w:trPr>
          <w:trHeight w:val="287"/>
        </w:trPr>
        <w:tc>
          <w:tcPr>
            <w:tcW w:w="10513" w:type="dxa"/>
          </w:tcPr>
          <w:p w:rsidR="000E2C25" w:rsidRDefault="004D5A9E">
            <w:pPr>
              <w:pStyle w:val="TableParagraph"/>
              <w:spacing w:before="0" w:line="249" w:lineRule="exact"/>
              <w:rPr>
                <w:b/>
              </w:rPr>
            </w:pPr>
            <w:r>
              <w:rPr>
                <w:b/>
              </w:rPr>
              <w:t xml:space="preserve">Technical Elective </w:t>
            </w:r>
          </w:p>
        </w:tc>
      </w:tr>
      <w:tr w:rsidR="00D729BA" w:rsidTr="00A60541">
        <w:trPr>
          <w:trHeight w:val="287"/>
        </w:trPr>
        <w:tc>
          <w:tcPr>
            <w:tcW w:w="10513" w:type="dxa"/>
          </w:tcPr>
          <w:p w:rsidR="00D729BA" w:rsidRDefault="00D729BA" w:rsidP="00D729BA">
            <w:pPr>
              <w:pStyle w:val="TableParagraph"/>
              <w:rPr>
                <w:b/>
              </w:rPr>
            </w:pPr>
            <w:r w:rsidRPr="004D5A9E">
              <w:rPr>
                <w:b/>
              </w:rPr>
              <w:t>3 hour technical elective in the BS</w:t>
            </w:r>
            <w:r w:rsidR="000F7D46">
              <w:rPr>
                <w:b/>
              </w:rPr>
              <w:t>-</w:t>
            </w:r>
            <w:r w:rsidRPr="004D5A9E">
              <w:rPr>
                <w:b/>
              </w:rPr>
              <w:t>BE</w:t>
            </w:r>
            <w:r w:rsidR="000F7D46">
              <w:rPr>
                <w:b/>
              </w:rPr>
              <w:t>NG</w:t>
            </w:r>
            <w:r w:rsidRPr="004D5A9E">
              <w:rPr>
                <w:b/>
              </w:rPr>
              <w:t xml:space="preserve"> curriculum. The reduced list of allowable courses for the Environmental Concentration includes:</w:t>
            </w:r>
          </w:p>
        </w:tc>
      </w:tr>
      <w:tr w:rsidR="00D729BA" w:rsidTr="00486096">
        <w:trPr>
          <w:trHeight w:val="287"/>
        </w:trPr>
        <w:tc>
          <w:tcPr>
            <w:tcW w:w="10513" w:type="dxa"/>
          </w:tcPr>
          <w:p w:rsidR="00D729BA" w:rsidRDefault="00D729BA" w:rsidP="00D729BA">
            <w:pPr>
              <w:pStyle w:val="TableParagraph"/>
            </w:pPr>
            <w:r>
              <w:t>BIOL 3863 Ecology (if not chosen for the biological elective</w:t>
            </w:r>
            <w:r w:rsidR="00135096">
              <w:t>)</w:t>
            </w:r>
          </w:p>
        </w:tc>
      </w:tr>
      <w:tr w:rsidR="00D729BA" w:rsidTr="00A7114E">
        <w:trPr>
          <w:trHeight w:val="287"/>
        </w:trPr>
        <w:tc>
          <w:tcPr>
            <w:tcW w:w="10513" w:type="dxa"/>
          </w:tcPr>
          <w:p w:rsidR="00D729BA" w:rsidRDefault="00D729BA" w:rsidP="00D729BA">
            <w:pPr>
              <w:pStyle w:val="TableParagraph"/>
            </w:pPr>
            <w:r w:rsidRPr="005D277C">
              <w:t>BENG 4963 Modeling Environmental Biophysics</w:t>
            </w:r>
          </w:p>
        </w:tc>
      </w:tr>
      <w:tr w:rsidR="00D729BA" w:rsidTr="00346BD9">
        <w:trPr>
          <w:trHeight w:val="287"/>
        </w:trPr>
        <w:tc>
          <w:tcPr>
            <w:tcW w:w="10513" w:type="dxa"/>
          </w:tcPr>
          <w:p w:rsidR="00D729BA" w:rsidRDefault="00D729BA" w:rsidP="00D729BA">
            <w:pPr>
              <w:pStyle w:val="TableParagraph"/>
            </w:pPr>
            <w:r w:rsidRPr="005D277C">
              <w:t>BENG 4973 Practice in Water Quality Monitoring and Analysis</w:t>
            </w:r>
          </w:p>
        </w:tc>
      </w:tr>
      <w:tr w:rsidR="00D729BA" w:rsidTr="00606D9B">
        <w:trPr>
          <w:trHeight w:val="287"/>
        </w:trPr>
        <w:tc>
          <w:tcPr>
            <w:tcW w:w="10513" w:type="dxa"/>
          </w:tcPr>
          <w:p w:rsidR="00D729BA" w:rsidRDefault="00D729BA" w:rsidP="00D729BA">
            <w:pPr>
              <w:pStyle w:val="TableParagraph"/>
            </w:pPr>
            <w:r w:rsidRPr="005D277C">
              <w:t>CSES 2203 Soil Science (if not chosen for the biological elective)</w:t>
            </w:r>
          </w:p>
        </w:tc>
      </w:tr>
      <w:tr w:rsidR="00D729BA" w:rsidTr="003311F2">
        <w:trPr>
          <w:trHeight w:val="287"/>
        </w:trPr>
        <w:tc>
          <w:tcPr>
            <w:tcW w:w="10513" w:type="dxa"/>
          </w:tcPr>
          <w:p w:rsidR="00D729BA" w:rsidRDefault="00D729BA" w:rsidP="00D729BA">
            <w:pPr>
              <w:pStyle w:val="TableParagraph"/>
            </w:pPr>
            <w:r w:rsidRPr="005D277C">
              <w:t>CHEM 3613 Organic Chemistry II</w:t>
            </w:r>
          </w:p>
        </w:tc>
      </w:tr>
      <w:tr w:rsidR="00D729BA" w:rsidTr="003311F2">
        <w:trPr>
          <w:trHeight w:val="287"/>
        </w:trPr>
        <w:tc>
          <w:tcPr>
            <w:tcW w:w="10513" w:type="dxa"/>
          </w:tcPr>
          <w:p w:rsidR="00D729BA" w:rsidRPr="005D277C" w:rsidRDefault="00D729BA" w:rsidP="00D729BA">
            <w:pPr>
              <w:pStyle w:val="TableParagraph"/>
            </w:pPr>
            <w:r w:rsidRPr="00D729BA">
              <w:t>CVEG 4203 Environmental Permits and Regulations</w:t>
            </w:r>
          </w:p>
        </w:tc>
      </w:tr>
      <w:tr w:rsidR="00D729BA">
        <w:trPr>
          <w:trHeight w:val="290"/>
        </w:trPr>
        <w:tc>
          <w:tcPr>
            <w:tcW w:w="10513" w:type="dxa"/>
          </w:tcPr>
          <w:p w:rsidR="00D729BA" w:rsidRPr="005D277C" w:rsidRDefault="00D729BA" w:rsidP="00D729BA">
            <w:r w:rsidRPr="005D277C">
              <w:t>CVEG 4223 Groundwater Hydrology</w:t>
            </w:r>
          </w:p>
        </w:tc>
      </w:tr>
      <w:tr w:rsidR="00D729BA">
        <w:trPr>
          <w:trHeight w:val="287"/>
        </w:trPr>
        <w:tc>
          <w:tcPr>
            <w:tcW w:w="10513" w:type="dxa"/>
          </w:tcPr>
          <w:p w:rsidR="00D729BA" w:rsidRPr="005D277C" w:rsidRDefault="00D729BA" w:rsidP="00D729BA">
            <w:r w:rsidRPr="005D277C">
              <w:t>CVEG 4263 Air Pollution Control</w:t>
            </w:r>
          </w:p>
        </w:tc>
      </w:tr>
      <w:tr w:rsidR="00D729BA">
        <w:trPr>
          <w:trHeight w:val="287"/>
        </w:trPr>
        <w:tc>
          <w:tcPr>
            <w:tcW w:w="10513" w:type="dxa"/>
          </w:tcPr>
          <w:p w:rsidR="00D729BA" w:rsidRPr="005D277C" w:rsidRDefault="00D729BA" w:rsidP="00D729BA">
            <w:r w:rsidRPr="005D277C">
              <w:t>CVEG 4273 Open Channel Flow</w:t>
            </w:r>
          </w:p>
        </w:tc>
      </w:tr>
      <w:tr w:rsidR="00D729BA">
        <w:trPr>
          <w:trHeight w:val="287"/>
        </w:trPr>
        <w:tc>
          <w:tcPr>
            <w:tcW w:w="10513" w:type="dxa"/>
          </w:tcPr>
          <w:p w:rsidR="00D729BA" w:rsidRPr="005D277C" w:rsidRDefault="00D729BA" w:rsidP="00D729BA">
            <w:r w:rsidRPr="005D277C">
              <w:t>ENSC 4023 Water Quality (if not chosen for the biological elective)</w:t>
            </w:r>
          </w:p>
        </w:tc>
      </w:tr>
      <w:tr w:rsidR="00D729BA">
        <w:trPr>
          <w:trHeight w:val="287"/>
        </w:trPr>
        <w:tc>
          <w:tcPr>
            <w:tcW w:w="10513" w:type="dxa"/>
          </w:tcPr>
          <w:p w:rsidR="00D729BA" w:rsidRPr="005D277C" w:rsidRDefault="00D729BA" w:rsidP="00D729BA">
            <w:r w:rsidRPr="005D277C">
              <w:t>ENSC 4034 Analysis of Environmental Contaminants</w:t>
            </w:r>
          </w:p>
        </w:tc>
      </w:tr>
      <w:tr w:rsidR="00D729BA">
        <w:trPr>
          <w:trHeight w:val="287"/>
        </w:trPr>
        <w:tc>
          <w:tcPr>
            <w:tcW w:w="10513" w:type="dxa"/>
          </w:tcPr>
          <w:p w:rsidR="00D729BA" w:rsidRPr="005D277C" w:rsidRDefault="00D729BA" w:rsidP="00D729BA">
            <w:r w:rsidRPr="005D277C">
              <w:t>GEOL 1113 General Geology</w:t>
            </w:r>
          </w:p>
        </w:tc>
      </w:tr>
      <w:tr w:rsidR="00461855">
        <w:trPr>
          <w:trHeight w:val="287"/>
        </w:trPr>
        <w:tc>
          <w:tcPr>
            <w:tcW w:w="10513" w:type="dxa"/>
          </w:tcPr>
          <w:p w:rsidR="00461855" w:rsidRPr="005D277C" w:rsidRDefault="00461855" w:rsidP="00D729BA">
            <w:r>
              <w:t>INEG 2313 Engineering Statistics</w:t>
            </w:r>
          </w:p>
        </w:tc>
      </w:tr>
      <w:tr w:rsidR="00461855">
        <w:trPr>
          <w:trHeight w:val="287"/>
        </w:trPr>
        <w:tc>
          <w:tcPr>
            <w:tcW w:w="10513" w:type="dxa"/>
          </w:tcPr>
          <w:p w:rsidR="00461855" w:rsidRPr="005D277C" w:rsidRDefault="00461855" w:rsidP="00D729BA">
            <w:r>
              <w:t>INEG 2413 Engineering Economics</w:t>
            </w:r>
          </w:p>
        </w:tc>
      </w:tr>
    </w:tbl>
    <w:p w:rsidR="000E2C25" w:rsidRDefault="000E2C25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2"/>
      </w:tblGrid>
      <w:tr w:rsidR="000E2C25">
        <w:trPr>
          <w:trHeight w:val="2058"/>
        </w:trPr>
        <w:tc>
          <w:tcPr>
            <w:tcW w:w="10512" w:type="dxa"/>
          </w:tcPr>
          <w:p w:rsidR="000E2C25" w:rsidRDefault="0013509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Declaration </w:t>
            </w:r>
            <w:r w:rsidR="002A3C68">
              <w:rPr>
                <w:b/>
              </w:rPr>
              <w:t xml:space="preserve"> of Environmental Concentration</w:t>
            </w:r>
          </w:p>
          <w:p w:rsidR="00EF5B40" w:rsidRDefault="00135096">
            <w:pPr>
              <w:pStyle w:val="TableParagraph"/>
              <w:tabs>
                <w:tab w:val="left" w:pos="5161"/>
                <w:tab w:val="left" w:pos="7624"/>
                <w:tab w:val="left" w:pos="10001"/>
              </w:tabs>
              <w:spacing w:before="33" w:line="360" w:lineRule="atLeast"/>
              <w:ind w:right="498"/>
              <w:rPr>
                <w:b/>
                <w:u w:val="single"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 w:rsidR="00EF5B40">
              <w:rPr>
                <w:b/>
                <w:u w:val="single"/>
              </w:rPr>
              <w:t xml:space="preserve">  </w:t>
            </w:r>
            <w:r w:rsidR="00EF5B40">
              <w:rPr>
                <w:b/>
              </w:rPr>
              <w:t xml:space="preserve">    </w:t>
            </w:r>
            <w:r>
              <w:rPr>
                <w:b/>
              </w:rPr>
              <w:t>ID:</w:t>
            </w:r>
            <w:r>
              <w:rPr>
                <w:b/>
                <w:u w:val="single"/>
              </w:rPr>
              <w:t xml:space="preserve"> </w:t>
            </w:r>
            <w:r w:rsidR="00EF5B40">
              <w:rPr>
                <w:b/>
                <w:u w:val="single"/>
              </w:rPr>
              <w:t xml:space="preserve">                                  </w:t>
            </w:r>
            <w:r>
              <w:rPr>
                <w:b/>
                <w:u w:val="single"/>
              </w:rPr>
              <w:tab/>
            </w:r>
          </w:p>
          <w:p w:rsidR="000E2C25" w:rsidRDefault="00135096">
            <w:pPr>
              <w:pStyle w:val="TableParagraph"/>
              <w:tabs>
                <w:tab w:val="left" w:pos="5161"/>
                <w:tab w:val="left" w:pos="7624"/>
                <w:tab w:val="left" w:pos="10001"/>
              </w:tabs>
              <w:spacing w:before="33" w:line="360" w:lineRule="atLeast"/>
              <w:ind w:right="498"/>
              <w:rPr>
                <w:b/>
              </w:rPr>
            </w:pPr>
            <w:r>
              <w:rPr>
                <w:b/>
              </w:rPr>
              <w:t>Signatures:</w:t>
            </w:r>
          </w:p>
          <w:p w:rsidR="00D729BA" w:rsidRDefault="00D729BA">
            <w:pPr>
              <w:pStyle w:val="TableParagraph"/>
              <w:tabs>
                <w:tab w:val="left" w:pos="5161"/>
                <w:tab w:val="left" w:pos="7624"/>
                <w:tab w:val="left" w:pos="10001"/>
              </w:tabs>
              <w:spacing w:before="33" w:line="360" w:lineRule="atLeast"/>
              <w:ind w:right="498"/>
              <w:rPr>
                <w:b/>
              </w:rPr>
            </w:pPr>
          </w:p>
          <w:p w:rsidR="000E2C25" w:rsidRDefault="00135096">
            <w:pPr>
              <w:pStyle w:val="TableParagraph"/>
              <w:tabs>
                <w:tab w:val="left" w:pos="7300"/>
                <w:tab w:val="left" w:pos="9586"/>
              </w:tabs>
              <w:spacing w:before="2"/>
              <w:ind w:left="193"/>
            </w:pPr>
            <w:r>
              <w:t>Student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E2C25" w:rsidRDefault="00135096" w:rsidP="00D729BA">
            <w:pPr>
              <w:pStyle w:val="TableParagraph"/>
              <w:tabs>
                <w:tab w:val="left" w:pos="7270"/>
                <w:tab w:val="left" w:pos="9525"/>
              </w:tabs>
              <w:spacing w:before="24" w:line="340" w:lineRule="atLeast"/>
              <w:ind w:left="193" w:right="943"/>
              <w:rPr>
                <w:u w:val="single"/>
              </w:rPr>
            </w:pPr>
            <w:r>
              <w:t>Major</w:t>
            </w:r>
            <w:r>
              <w:rPr>
                <w:spacing w:val="-3"/>
              </w:rPr>
              <w:t xml:space="preserve"> </w:t>
            </w:r>
            <w:r>
              <w:t>Advisor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Date</w:t>
            </w:r>
            <w:r>
              <w:rPr>
                <w:u w:val="single"/>
              </w:rPr>
              <w:tab/>
            </w:r>
            <w:r>
              <w:t xml:space="preserve"> </w:t>
            </w:r>
            <w:r w:rsidR="00D729BA">
              <w:t>Department Head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729BA" w:rsidRDefault="00D729BA" w:rsidP="00D729BA">
            <w:pPr>
              <w:pStyle w:val="TableParagraph"/>
              <w:tabs>
                <w:tab w:val="left" w:pos="7270"/>
                <w:tab w:val="left" w:pos="9525"/>
              </w:tabs>
              <w:spacing w:before="24" w:line="340" w:lineRule="atLeast"/>
              <w:ind w:left="193" w:right="943"/>
            </w:pPr>
          </w:p>
        </w:tc>
      </w:tr>
    </w:tbl>
    <w:p w:rsidR="000E2C25" w:rsidRDefault="000E2C25">
      <w:pPr>
        <w:pStyle w:val="BodyText"/>
        <w:rPr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6"/>
      </w:tblGrid>
      <w:tr w:rsidR="000E2C25">
        <w:trPr>
          <w:trHeight w:val="278"/>
        </w:trPr>
        <w:tc>
          <w:tcPr>
            <w:tcW w:w="10526" w:type="dxa"/>
          </w:tcPr>
          <w:p w:rsidR="000E2C25" w:rsidRDefault="00135096" w:rsidP="00D729BA">
            <w:pPr>
              <w:pStyle w:val="TableParagraph"/>
              <w:spacing w:before="0" w:line="258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Return form to: </w:t>
            </w:r>
            <w:r w:rsidR="00D729BA">
              <w:rPr>
                <w:sz w:val="24"/>
              </w:rPr>
              <w:t>Linda Pate</w:t>
            </w:r>
            <w:r>
              <w:rPr>
                <w:sz w:val="24"/>
              </w:rPr>
              <w:t xml:space="preserve">, </w:t>
            </w:r>
            <w:r w:rsidR="000F7D46">
              <w:rPr>
                <w:sz w:val="24"/>
              </w:rPr>
              <w:t xml:space="preserve">BAEG Department, </w:t>
            </w:r>
            <w:r w:rsidR="00D729BA">
              <w:rPr>
                <w:sz w:val="24"/>
              </w:rPr>
              <w:t>John White Engineering Hall room 203, lpate@uark.edu</w:t>
            </w:r>
            <w:r>
              <w:rPr>
                <w:sz w:val="24"/>
              </w:rPr>
              <w:t xml:space="preserve"> </w:t>
            </w:r>
          </w:p>
        </w:tc>
      </w:tr>
      <w:tr w:rsidR="000E2C25">
        <w:trPr>
          <w:trHeight w:val="278"/>
        </w:trPr>
        <w:tc>
          <w:tcPr>
            <w:tcW w:w="10526" w:type="dxa"/>
          </w:tcPr>
          <w:p w:rsidR="000E2C25" w:rsidRDefault="000E2C25" w:rsidP="00D729BA">
            <w:pPr>
              <w:pStyle w:val="TableParagraph"/>
              <w:spacing w:before="0" w:line="258" w:lineRule="exact"/>
              <w:ind w:left="1665"/>
              <w:rPr>
                <w:sz w:val="24"/>
              </w:rPr>
            </w:pPr>
          </w:p>
        </w:tc>
      </w:tr>
    </w:tbl>
    <w:p w:rsidR="00884F68" w:rsidRPr="002A3C68" w:rsidRDefault="002A3C68" w:rsidP="002A3C68">
      <w:pPr>
        <w:jc w:val="center"/>
        <w:rPr>
          <w:b/>
        </w:rPr>
      </w:pPr>
      <w:r w:rsidRPr="002A3C68">
        <w:rPr>
          <w:b/>
        </w:rPr>
        <w:t xml:space="preserve">This is not a degree-check, but establishes the student’s intent to pursue the Environmental Concentration within the BS in Biological Engineering. </w:t>
      </w:r>
    </w:p>
    <w:sectPr w:rsidR="00884F68" w:rsidRPr="002A3C68">
      <w:headerReference w:type="default" r:id="rId6"/>
      <w:pgSz w:w="12240" w:h="15840"/>
      <w:pgMar w:top="1700" w:right="700" w:bottom="280" w:left="78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5A" w:rsidRDefault="00363E5A">
      <w:r>
        <w:separator/>
      </w:r>
    </w:p>
  </w:endnote>
  <w:endnote w:type="continuationSeparator" w:id="0">
    <w:p w:rsidR="00363E5A" w:rsidRDefault="0036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5A" w:rsidRDefault="00363E5A">
      <w:r>
        <w:separator/>
      </w:r>
    </w:p>
  </w:footnote>
  <w:footnote w:type="continuationSeparator" w:id="0">
    <w:p w:rsidR="00363E5A" w:rsidRDefault="0036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25" w:rsidRDefault="00F8593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215900</wp:posOffset>
              </wp:positionV>
              <wp:extent cx="7067550" cy="7747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6755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C25" w:rsidRPr="002A3C68" w:rsidRDefault="002A3C68">
                          <w:pPr>
                            <w:pStyle w:val="BodyText"/>
                            <w:spacing w:before="0" w:line="552" w:lineRule="exact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2A3C68">
                            <w:rPr>
                              <w:sz w:val="36"/>
                              <w:szCs w:val="36"/>
                            </w:rPr>
                            <w:t xml:space="preserve">B.S. in Biological Engineering Declaration of Intent to Pursue the </w:t>
                          </w:r>
                          <w:r w:rsidR="004D5A9E" w:rsidRPr="002A3C68">
                            <w:rPr>
                              <w:sz w:val="36"/>
                              <w:szCs w:val="36"/>
                            </w:rPr>
                            <w:t xml:space="preserve">Environmental Concentration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7pt;width:556.5pt;height:61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" filled="f" stroked="f">
              <v:path arrowok="t"/>
              <v:textbox inset="0,0,0,0">
                <w:txbxContent>
                  <w:p w:rsidR="000E2C25" w:rsidRPr="002A3C68" w:rsidRDefault="002A3C68">
                    <w:pPr>
                      <w:pStyle w:val="BodyText"/>
                      <w:spacing w:before="0" w:line="552" w:lineRule="exact"/>
                      <w:jc w:val="center"/>
                      <w:rPr>
                        <w:sz w:val="36"/>
                        <w:szCs w:val="36"/>
                      </w:rPr>
                    </w:pPr>
                    <w:r w:rsidRPr="002A3C68">
                      <w:rPr>
                        <w:sz w:val="36"/>
                        <w:szCs w:val="36"/>
                      </w:rPr>
                      <w:t xml:space="preserve">B.S. in Biological Engineering Declaration of Intent to Pursue the </w:t>
                    </w:r>
                    <w:r w:rsidR="004D5A9E" w:rsidRPr="002A3C68">
                      <w:rPr>
                        <w:sz w:val="36"/>
                        <w:szCs w:val="36"/>
                      </w:rPr>
                      <w:t xml:space="preserve">Environmental Concentration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25"/>
    <w:rsid w:val="0006762E"/>
    <w:rsid w:val="000E2C25"/>
    <w:rsid w:val="000F7D46"/>
    <w:rsid w:val="00135096"/>
    <w:rsid w:val="001B4BE1"/>
    <w:rsid w:val="00217FD0"/>
    <w:rsid w:val="002A3C68"/>
    <w:rsid w:val="00363E5A"/>
    <w:rsid w:val="00461855"/>
    <w:rsid w:val="004D5A9E"/>
    <w:rsid w:val="00674BE1"/>
    <w:rsid w:val="00884F68"/>
    <w:rsid w:val="00B6304D"/>
    <w:rsid w:val="00D729BA"/>
    <w:rsid w:val="00EA6015"/>
    <w:rsid w:val="00EF5B40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DCFA06E-899A-4E40-B05F-B0D0E8A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8"/>
    </w:pPr>
  </w:style>
  <w:style w:type="paragraph" w:styleId="Header">
    <w:name w:val="header"/>
    <w:basedOn w:val="Normal"/>
    <w:link w:val="HeaderChar"/>
    <w:uiPriority w:val="99"/>
    <w:unhideWhenUsed/>
    <w:rsid w:val="004D5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5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A9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Minor Declaration Form.docx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Minor Declaration Form.docx</dc:title>
  <dc:creator>Linda Pate</dc:creator>
  <cp:lastModifiedBy>Linda Pate</cp:lastModifiedBy>
  <cp:revision>2</cp:revision>
  <cp:lastPrinted>2019-10-25T20:25:00Z</cp:lastPrinted>
  <dcterms:created xsi:type="dcterms:W3CDTF">2019-10-30T14:42:00Z</dcterms:created>
  <dcterms:modified xsi:type="dcterms:W3CDTF">2019-10-30T14:42:00Z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Word</vt:lpwstr>
  </property>
  <property fmtid="{D5CDD505-2E9C-101B-9397-08002B2CF9AE}" pid="4" name="LastSaved">
    <vt:filetime>2019-09-18T00:00:00Z</vt:filetime>
  </property>
</Properties>
</file>